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E4" w:rsidRDefault="00D56CE4" w:rsidP="00DE2878">
      <w:pPr>
        <w:jc w:val="center"/>
        <w:rPr>
          <w:b/>
          <w:sz w:val="40"/>
          <w:szCs w:val="40"/>
        </w:rPr>
      </w:pPr>
    </w:p>
    <w:p w:rsidR="00DE2878" w:rsidRDefault="00DE2878" w:rsidP="00DE2878">
      <w:pPr>
        <w:jc w:val="center"/>
        <w:rPr>
          <w:b/>
          <w:sz w:val="40"/>
          <w:szCs w:val="40"/>
        </w:rPr>
      </w:pPr>
    </w:p>
    <w:p w:rsidR="00DE2878" w:rsidRDefault="00DE2878" w:rsidP="00DE2878">
      <w:pPr>
        <w:jc w:val="center"/>
        <w:rPr>
          <w:b/>
          <w:sz w:val="40"/>
          <w:szCs w:val="40"/>
        </w:rPr>
      </w:pPr>
    </w:p>
    <w:p w:rsidR="00DE2878" w:rsidRDefault="00DE2878" w:rsidP="00DE2878">
      <w:pPr>
        <w:jc w:val="center"/>
        <w:rPr>
          <w:b/>
          <w:sz w:val="40"/>
          <w:szCs w:val="40"/>
        </w:rPr>
      </w:pPr>
    </w:p>
    <w:p w:rsidR="00DE2878" w:rsidRDefault="00DE2878" w:rsidP="00DE2878">
      <w:pPr>
        <w:jc w:val="center"/>
        <w:rPr>
          <w:b/>
          <w:sz w:val="40"/>
          <w:szCs w:val="40"/>
        </w:rPr>
      </w:pPr>
    </w:p>
    <w:p w:rsidR="00DE2878" w:rsidRDefault="00DE2878" w:rsidP="00DE2878">
      <w:pPr>
        <w:jc w:val="center"/>
        <w:rPr>
          <w:b/>
          <w:sz w:val="40"/>
          <w:szCs w:val="40"/>
        </w:rPr>
      </w:pPr>
    </w:p>
    <w:p w:rsidR="00DE2878" w:rsidRDefault="00DE2878" w:rsidP="00DE2878">
      <w:pPr>
        <w:jc w:val="center"/>
        <w:rPr>
          <w:b/>
          <w:sz w:val="40"/>
          <w:szCs w:val="40"/>
        </w:rPr>
      </w:pPr>
    </w:p>
    <w:p w:rsidR="00DE2878" w:rsidRPr="006D5225" w:rsidRDefault="006D5225" w:rsidP="00DE287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ТЕХНИЧЕСКОЕ ОБСЛУЖИВАНИЕ</w:t>
      </w:r>
      <w:r w:rsidR="00DE2878">
        <w:rPr>
          <w:b/>
          <w:sz w:val="40"/>
          <w:szCs w:val="40"/>
        </w:rPr>
        <w:t xml:space="preserve"> ЗЕРНО</w:t>
      </w:r>
      <w:r>
        <w:rPr>
          <w:b/>
          <w:sz w:val="40"/>
          <w:szCs w:val="40"/>
        </w:rPr>
        <w:t>СУШИЛКИ.</w:t>
      </w:r>
    </w:p>
    <w:p w:rsidR="00DE2878" w:rsidRDefault="00DE2878" w:rsidP="00DE2878">
      <w:pPr>
        <w:jc w:val="center"/>
        <w:rPr>
          <w:b/>
          <w:sz w:val="40"/>
          <w:szCs w:val="40"/>
        </w:rPr>
      </w:pPr>
    </w:p>
    <w:p w:rsidR="00DE2878" w:rsidRDefault="00DE2878" w:rsidP="00DE2878">
      <w:pPr>
        <w:jc w:val="center"/>
        <w:rPr>
          <w:b/>
          <w:sz w:val="40"/>
          <w:szCs w:val="40"/>
        </w:rPr>
      </w:pPr>
    </w:p>
    <w:p w:rsidR="00DE2878" w:rsidRDefault="00DE2878" w:rsidP="00DE2878">
      <w:pPr>
        <w:jc w:val="center"/>
        <w:rPr>
          <w:b/>
          <w:sz w:val="40"/>
          <w:szCs w:val="40"/>
        </w:rPr>
      </w:pPr>
    </w:p>
    <w:p w:rsidR="00DE2878" w:rsidRDefault="00DE2878" w:rsidP="00DE2878">
      <w:pPr>
        <w:jc w:val="center"/>
        <w:rPr>
          <w:b/>
          <w:sz w:val="40"/>
          <w:szCs w:val="40"/>
        </w:rPr>
      </w:pPr>
    </w:p>
    <w:p w:rsidR="00DE2878" w:rsidRDefault="00DE2878" w:rsidP="00DE2878">
      <w:pPr>
        <w:jc w:val="center"/>
        <w:rPr>
          <w:sz w:val="40"/>
          <w:szCs w:val="40"/>
        </w:rPr>
      </w:pPr>
    </w:p>
    <w:p w:rsidR="00DE2878" w:rsidRDefault="00DE2878" w:rsidP="00DE2878">
      <w:pPr>
        <w:jc w:val="center"/>
        <w:rPr>
          <w:sz w:val="40"/>
          <w:szCs w:val="40"/>
        </w:rPr>
      </w:pPr>
    </w:p>
    <w:p w:rsidR="00DE2878" w:rsidRDefault="00DE2878" w:rsidP="00DE2878">
      <w:pPr>
        <w:jc w:val="center"/>
        <w:rPr>
          <w:sz w:val="40"/>
          <w:szCs w:val="40"/>
        </w:rPr>
      </w:pPr>
    </w:p>
    <w:p w:rsidR="00DE2878" w:rsidRDefault="00DE2878" w:rsidP="00DE2878">
      <w:pPr>
        <w:jc w:val="center"/>
        <w:rPr>
          <w:sz w:val="40"/>
          <w:szCs w:val="40"/>
        </w:rPr>
      </w:pPr>
    </w:p>
    <w:p w:rsidR="00DE2878" w:rsidRDefault="00DE2878" w:rsidP="00DE2878">
      <w:pPr>
        <w:jc w:val="center"/>
        <w:rPr>
          <w:sz w:val="40"/>
          <w:szCs w:val="40"/>
        </w:rPr>
      </w:pPr>
    </w:p>
    <w:p w:rsidR="00DE2878" w:rsidRDefault="00DE2878" w:rsidP="00DE2878">
      <w:pPr>
        <w:jc w:val="center"/>
        <w:rPr>
          <w:sz w:val="40"/>
          <w:szCs w:val="40"/>
        </w:rPr>
      </w:pPr>
    </w:p>
    <w:p w:rsidR="00DE2878" w:rsidRDefault="00DE2878" w:rsidP="00DE2878">
      <w:pPr>
        <w:jc w:val="center"/>
        <w:rPr>
          <w:sz w:val="40"/>
          <w:szCs w:val="40"/>
        </w:rPr>
      </w:pPr>
    </w:p>
    <w:p w:rsidR="00DE2878" w:rsidRDefault="00DE2878" w:rsidP="00DE2878">
      <w:pPr>
        <w:jc w:val="center"/>
        <w:rPr>
          <w:sz w:val="40"/>
          <w:szCs w:val="40"/>
        </w:rPr>
      </w:pPr>
    </w:p>
    <w:p w:rsidR="00DE2878" w:rsidRDefault="00DE2878" w:rsidP="00DE2878">
      <w:pPr>
        <w:jc w:val="center"/>
        <w:rPr>
          <w:sz w:val="40"/>
          <w:szCs w:val="40"/>
        </w:rPr>
      </w:pPr>
    </w:p>
    <w:p w:rsidR="00DE2878" w:rsidRDefault="00DE2878" w:rsidP="00DE2878">
      <w:pPr>
        <w:jc w:val="center"/>
        <w:rPr>
          <w:sz w:val="40"/>
          <w:szCs w:val="40"/>
        </w:rPr>
      </w:pPr>
    </w:p>
    <w:p w:rsidR="00DE2878" w:rsidRDefault="00DE2878" w:rsidP="00DE2878">
      <w:pPr>
        <w:jc w:val="center"/>
        <w:rPr>
          <w:sz w:val="40"/>
          <w:szCs w:val="40"/>
        </w:rPr>
      </w:pPr>
    </w:p>
    <w:p w:rsidR="005C4EA7" w:rsidRDefault="005C4EA7" w:rsidP="00DE2878">
      <w:pPr>
        <w:tabs>
          <w:tab w:val="left" w:pos="1234"/>
        </w:tabs>
        <w:spacing w:after="0" w:line="326" w:lineRule="exact"/>
        <w:ind w:right="20" w:firstLine="426"/>
        <w:jc w:val="both"/>
        <w:rPr>
          <w:rFonts w:eastAsia="Arial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C4EA7" w:rsidRDefault="005C4EA7" w:rsidP="00DE2878">
      <w:pPr>
        <w:tabs>
          <w:tab w:val="left" w:pos="1234"/>
        </w:tabs>
        <w:spacing w:after="0" w:line="326" w:lineRule="exact"/>
        <w:ind w:right="20" w:firstLine="426"/>
        <w:jc w:val="both"/>
        <w:rPr>
          <w:rFonts w:eastAsia="Arial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C22B1" w:rsidRDefault="00AC22B1" w:rsidP="00DE2878">
      <w:pPr>
        <w:tabs>
          <w:tab w:val="left" w:pos="1234"/>
        </w:tabs>
        <w:spacing w:after="0" w:line="326" w:lineRule="exact"/>
        <w:ind w:right="20" w:firstLine="426"/>
        <w:jc w:val="both"/>
        <w:rPr>
          <w:rFonts w:cs="Times New Roman"/>
          <w:b/>
          <w:sz w:val="28"/>
          <w:szCs w:val="28"/>
        </w:rPr>
      </w:pPr>
    </w:p>
    <w:p w:rsidR="00DE2878" w:rsidRPr="00DE2878" w:rsidRDefault="00A55FAC" w:rsidP="00DE2878">
      <w:pPr>
        <w:tabs>
          <w:tab w:val="left" w:pos="1234"/>
        </w:tabs>
        <w:spacing w:after="0" w:line="326" w:lineRule="exact"/>
        <w:ind w:right="2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Arial" w:cs="Times New Roman"/>
          <w:b/>
          <w:bCs/>
          <w:sz w:val="28"/>
          <w:szCs w:val="28"/>
          <w:shd w:val="clear" w:color="auto" w:fill="FFFFFF"/>
          <w:lang w:eastAsia="ru-RU"/>
        </w:rPr>
        <w:t>Тех</w:t>
      </w:r>
      <w:r w:rsidR="00DE2878" w:rsidRPr="00DE2878">
        <w:rPr>
          <w:rFonts w:eastAsia="Arial" w:cs="Times New Roman"/>
          <w:b/>
          <w:bCs/>
          <w:sz w:val="28"/>
          <w:szCs w:val="28"/>
          <w:shd w:val="clear" w:color="auto" w:fill="FFFFFF"/>
          <w:lang w:eastAsia="ru-RU"/>
        </w:rPr>
        <w:t>ническое обслуживание</w:t>
      </w:r>
      <w:r w:rsidR="00DE2878" w:rsidRPr="00DE2878">
        <w:rPr>
          <w:rFonts w:eastAsia="Times New Roman" w:cs="Times New Roman"/>
          <w:sz w:val="28"/>
          <w:szCs w:val="28"/>
          <w:lang w:eastAsia="ru-RU"/>
        </w:rPr>
        <w:t>-это комплекс операций по поддер</w:t>
      </w:r>
      <w:r w:rsidR="00DE2878" w:rsidRPr="00DE2878">
        <w:rPr>
          <w:rFonts w:eastAsia="Times New Roman" w:cs="Times New Roman"/>
          <w:sz w:val="28"/>
          <w:szCs w:val="28"/>
          <w:lang w:eastAsia="ru-RU"/>
        </w:rPr>
        <w:softHyphen/>
        <w:t>жанию работоспособности и исправности машины. Оно включает контрольно-осмотровые работы, контроль технического состояния, очистку, смазывание, крепление болтовых соединений, контрольно-регулировочные работы.</w:t>
      </w:r>
    </w:p>
    <w:p w:rsidR="00DE2878" w:rsidRPr="00DE2878" w:rsidRDefault="00DE2878" w:rsidP="00DE2878">
      <w:pPr>
        <w:spacing w:after="0" w:line="326" w:lineRule="exact"/>
        <w:ind w:right="850"/>
        <w:rPr>
          <w:rFonts w:eastAsia="Times New Roman" w:cs="Times New Roman"/>
          <w:sz w:val="28"/>
          <w:szCs w:val="28"/>
          <w:lang w:eastAsia="ru-RU"/>
        </w:rPr>
      </w:pPr>
      <w:r w:rsidRPr="00DE2878">
        <w:rPr>
          <w:rFonts w:eastAsia="Times New Roman" w:cs="Times New Roman"/>
          <w:sz w:val="28"/>
          <w:szCs w:val="28"/>
          <w:lang w:eastAsia="ru-RU"/>
        </w:rPr>
        <w:t xml:space="preserve">   Техническое обслуживание должно проводиться: </w:t>
      </w:r>
    </w:p>
    <w:p w:rsidR="00DE2878" w:rsidRPr="00DE2878" w:rsidRDefault="00DE2878" w:rsidP="00DE2878">
      <w:pPr>
        <w:pStyle w:val="a4"/>
        <w:numPr>
          <w:ilvl w:val="0"/>
          <w:numId w:val="6"/>
        </w:numPr>
        <w:spacing w:after="0" w:line="326" w:lineRule="exact"/>
        <w:ind w:right="2480"/>
        <w:rPr>
          <w:rFonts w:eastAsia="Times New Roman" w:cs="Times New Roman"/>
          <w:sz w:val="28"/>
          <w:szCs w:val="28"/>
          <w:lang w:eastAsia="ru-RU"/>
        </w:rPr>
      </w:pPr>
      <w:r w:rsidRPr="00DE2878">
        <w:rPr>
          <w:rFonts w:eastAsia="Times New Roman" w:cs="Times New Roman"/>
          <w:sz w:val="28"/>
          <w:szCs w:val="28"/>
          <w:lang w:eastAsia="ru-RU"/>
        </w:rPr>
        <w:t>при эксплуатационной обкатке;</w:t>
      </w:r>
    </w:p>
    <w:p w:rsidR="00DE2878" w:rsidRPr="00DE2878" w:rsidRDefault="00DE2878" w:rsidP="00DE2878">
      <w:pPr>
        <w:pStyle w:val="a4"/>
        <w:numPr>
          <w:ilvl w:val="0"/>
          <w:numId w:val="6"/>
        </w:numPr>
        <w:spacing w:after="0" w:line="326" w:lineRule="exact"/>
        <w:ind w:right="2480"/>
        <w:rPr>
          <w:rFonts w:eastAsia="Times New Roman" w:cs="Times New Roman"/>
          <w:sz w:val="28"/>
          <w:szCs w:val="28"/>
          <w:lang w:eastAsia="ru-RU"/>
        </w:rPr>
      </w:pPr>
      <w:r w:rsidRPr="00DE2878">
        <w:rPr>
          <w:rFonts w:eastAsia="Times New Roman" w:cs="Times New Roman"/>
          <w:sz w:val="28"/>
          <w:szCs w:val="28"/>
          <w:lang w:eastAsia="ru-RU"/>
        </w:rPr>
        <w:t xml:space="preserve">при использовании; </w:t>
      </w:r>
    </w:p>
    <w:p w:rsidR="00DE2878" w:rsidRDefault="00DE2878" w:rsidP="00DE2878">
      <w:pPr>
        <w:pStyle w:val="a4"/>
        <w:numPr>
          <w:ilvl w:val="0"/>
          <w:numId w:val="6"/>
        </w:numPr>
        <w:spacing w:after="0" w:line="326" w:lineRule="exact"/>
        <w:ind w:right="2480"/>
        <w:rPr>
          <w:rFonts w:eastAsia="Times New Roman" w:cs="Times New Roman"/>
          <w:sz w:val="28"/>
          <w:szCs w:val="28"/>
          <w:lang w:eastAsia="ru-RU"/>
        </w:rPr>
      </w:pPr>
      <w:r w:rsidRPr="00DE2878">
        <w:rPr>
          <w:rFonts w:eastAsia="Times New Roman" w:cs="Times New Roman"/>
          <w:sz w:val="28"/>
          <w:szCs w:val="28"/>
          <w:lang w:eastAsia="ru-RU"/>
        </w:rPr>
        <w:t>при хранении.</w:t>
      </w:r>
    </w:p>
    <w:p w:rsidR="005C4EA7" w:rsidRPr="00DE2878" w:rsidRDefault="005C4EA7" w:rsidP="005C4EA7">
      <w:pPr>
        <w:pStyle w:val="a4"/>
        <w:spacing w:after="0" w:line="326" w:lineRule="exact"/>
        <w:ind w:right="2480"/>
        <w:rPr>
          <w:rFonts w:eastAsia="Times New Roman" w:cs="Times New Roman"/>
          <w:sz w:val="28"/>
          <w:szCs w:val="28"/>
          <w:lang w:eastAsia="ru-RU"/>
        </w:rPr>
      </w:pPr>
    </w:p>
    <w:p w:rsidR="00DE2878" w:rsidRPr="00DE2878" w:rsidRDefault="00DE2878" w:rsidP="00DE2878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DE2878">
        <w:rPr>
          <w:rFonts w:eastAsia="Times New Roman" w:cs="Times New Roman"/>
          <w:b/>
          <w:sz w:val="28"/>
          <w:szCs w:val="28"/>
          <w:lang w:eastAsia="ru-RU"/>
        </w:rPr>
        <w:t>Своевременное и правильное техническое обслуживание машины обеспечивает надежность ее в эксплуатации.</w:t>
      </w:r>
    </w:p>
    <w:p w:rsidR="00DE2878" w:rsidRDefault="00DE2878" w:rsidP="00DE2878">
      <w:pPr>
        <w:keepNext/>
        <w:keepLines/>
        <w:tabs>
          <w:tab w:val="left" w:pos="1272"/>
        </w:tabs>
        <w:spacing w:after="0" w:line="270" w:lineRule="exact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bookmarkStart w:id="1" w:name="bookmark15"/>
      <w:r w:rsidRPr="00DE2878">
        <w:rPr>
          <w:rFonts w:eastAsia="Times New Roman" w:cs="Times New Roman"/>
          <w:sz w:val="28"/>
          <w:szCs w:val="28"/>
          <w:lang w:eastAsia="ru-RU"/>
        </w:rPr>
        <w:t xml:space="preserve">     </w:t>
      </w:r>
    </w:p>
    <w:p w:rsidR="00DE2878" w:rsidRPr="00DE2878" w:rsidRDefault="00DE2878" w:rsidP="00DE2878">
      <w:pPr>
        <w:keepNext/>
        <w:keepLines/>
        <w:tabs>
          <w:tab w:val="left" w:pos="1296"/>
        </w:tabs>
        <w:spacing w:after="0" w:line="331" w:lineRule="exact"/>
        <w:ind w:right="20" w:firstLine="142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bookmarkStart w:id="2" w:name="bookmark16"/>
      <w:bookmarkEnd w:id="1"/>
      <w:r w:rsidRPr="00DE2878">
        <w:rPr>
          <w:rFonts w:eastAsia="Times New Roman" w:cs="Times New Roman"/>
          <w:sz w:val="28"/>
          <w:szCs w:val="28"/>
          <w:lang w:eastAsia="ru-RU"/>
        </w:rPr>
        <w:t>Техническое обслуживание при использовании</w:t>
      </w:r>
      <w:r w:rsidRPr="00DE2878">
        <w:rPr>
          <w:rFonts w:eastAsia="Arial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имеет сле</w:t>
      </w:r>
      <w:r w:rsidRPr="00DE2878">
        <w:rPr>
          <w:rFonts w:eastAsia="Arial" w:cs="Times New Roman"/>
          <w:b/>
          <w:bCs/>
          <w:sz w:val="28"/>
          <w:szCs w:val="28"/>
          <w:shd w:val="clear" w:color="auto" w:fill="FFFFFF"/>
          <w:lang w:eastAsia="ru-RU"/>
        </w:rPr>
        <w:softHyphen/>
        <w:t>дующие виды:</w:t>
      </w:r>
      <w:bookmarkEnd w:id="2"/>
    </w:p>
    <w:p w:rsidR="00DE2878" w:rsidRPr="00DE2878" w:rsidRDefault="00DE2878" w:rsidP="00DE2878">
      <w:pPr>
        <w:pStyle w:val="a4"/>
        <w:numPr>
          <w:ilvl w:val="0"/>
          <w:numId w:val="7"/>
        </w:numPr>
        <w:spacing w:after="0" w:line="331" w:lineRule="exact"/>
        <w:ind w:right="1980"/>
        <w:rPr>
          <w:rFonts w:eastAsia="Times New Roman" w:cs="Times New Roman"/>
          <w:sz w:val="28"/>
          <w:szCs w:val="28"/>
          <w:lang w:eastAsia="ru-RU"/>
        </w:rPr>
      </w:pPr>
      <w:r w:rsidRPr="00DE2878">
        <w:rPr>
          <w:rFonts w:eastAsia="Times New Roman" w:cs="Times New Roman"/>
          <w:sz w:val="28"/>
          <w:szCs w:val="28"/>
          <w:lang w:eastAsia="ru-RU"/>
        </w:rPr>
        <w:t xml:space="preserve">ежесменное техническое обслуживание (ЕТО); </w:t>
      </w:r>
    </w:p>
    <w:p w:rsidR="00DE2878" w:rsidRPr="00DE2878" w:rsidRDefault="00DE2878" w:rsidP="00DE2878">
      <w:pPr>
        <w:pStyle w:val="a4"/>
        <w:numPr>
          <w:ilvl w:val="0"/>
          <w:numId w:val="7"/>
        </w:numPr>
        <w:spacing w:after="0" w:line="331" w:lineRule="exact"/>
        <w:ind w:right="198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периодическое техническое обслуживание (ПТО</w:t>
      </w:r>
      <w:r w:rsidRPr="00DE2878">
        <w:rPr>
          <w:rFonts w:eastAsia="Times New Roman" w:cs="Times New Roman"/>
          <w:sz w:val="28"/>
          <w:szCs w:val="28"/>
          <w:lang w:eastAsia="ru-RU"/>
        </w:rPr>
        <w:t>);</w:t>
      </w:r>
    </w:p>
    <w:p w:rsidR="00DE2878" w:rsidRDefault="00DE2878" w:rsidP="00DE2878">
      <w:pPr>
        <w:spacing w:after="0" w:line="326" w:lineRule="exact"/>
        <w:ind w:right="20" w:firstLine="284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E2878" w:rsidRPr="00DE2878" w:rsidRDefault="00DE2878" w:rsidP="00DE2878">
      <w:pPr>
        <w:spacing w:after="0" w:line="326" w:lineRule="exact"/>
        <w:ind w:right="20"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2878">
        <w:rPr>
          <w:rFonts w:eastAsia="Times New Roman" w:cs="Times New Roman"/>
          <w:sz w:val="28"/>
          <w:szCs w:val="28"/>
          <w:lang w:eastAsia="ru-RU"/>
        </w:rPr>
        <w:t xml:space="preserve">Техническое обслуживание </w:t>
      </w:r>
      <w:r w:rsidR="005C4EA7">
        <w:rPr>
          <w:rFonts w:eastAsia="Times New Roman" w:cs="Times New Roman"/>
          <w:sz w:val="28"/>
          <w:szCs w:val="28"/>
          <w:lang w:eastAsia="ru-RU"/>
        </w:rPr>
        <w:t>зерносушилки М1019</w:t>
      </w:r>
      <w:r w:rsidRPr="00DE2878">
        <w:rPr>
          <w:rFonts w:eastAsia="Times New Roman" w:cs="Times New Roman"/>
          <w:sz w:val="28"/>
          <w:szCs w:val="28"/>
          <w:lang w:eastAsia="ru-RU"/>
        </w:rPr>
        <w:t xml:space="preserve"> должно проводиться со следующей периодичностью:</w:t>
      </w:r>
    </w:p>
    <w:p w:rsidR="00DE2878" w:rsidRDefault="00DC1E42" w:rsidP="00DE2878">
      <w:pPr>
        <w:pStyle w:val="a4"/>
        <w:numPr>
          <w:ilvl w:val="0"/>
          <w:numId w:val="7"/>
        </w:numPr>
        <w:spacing w:after="0" w:line="326" w:lineRule="exact"/>
        <w:ind w:right="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ЕТО – не реже чем через </w:t>
      </w:r>
      <w:r w:rsidR="00053375">
        <w:rPr>
          <w:rFonts w:eastAsia="Times New Roman" w:cs="Times New Roman"/>
          <w:sz w:val="28"/>
          <w:szCs w:val="28"/>
          <w:lang w:eastAsia="ru-RU"/>
        </w:rPr>
        <w:t>3</w:t>
      </w:r>
      <w:r w:rsidRPr="00F03EDC">
        <w:rPr>
          <w:rFonts w:eastAsia="Times New Roman" w:cs="Times New Roman"/>
          <w:sz w:val="28"/>
          <w:szCs w:val="28"/>
          <w:lang w:eastAsia="ru-RU"/>
        </w:rPr>
        <w:t>-12</w:t>
      </w:r>
      <w:r>
        <w:rPr>
          <w:rFonts w:eastAsia="Times New Roman" w:cs="Times New Roman"/>
          <w:sz w:val="28"/>
          <w:szCs w:val="28"/>
          <w:lang w:eastAsia="ru-RU"/>
        </w:rPr>
        <w:t xml:space="preserve"> часов работы</w:t>
      </w:r>
      <w:r w:rsidR="00F03EDC">
        <w:rPr>
          <w:rFonts w:eastAsia="Times New Roman" w:cs="Times New Roman"/>
          <w:sz w:val="28"/>
          <w:szCs w:val="28"/>
          <w:lang w:eastAsia="ru-RU"/>
        </w:rPr>
        <w:t xml:space="preserve"> (в зависимости от режимов работы сушилки и используемого продукта) см. </w:t>
      </w:r>
      <w:proofErr w:type="spellStart"/>
      <w:r w:rsidR="00F03EDC">
        <w:rPr>
          <w:rFonts w:eastAsia="Times New Roman" w:cs="Times New Roman"/>
          <w:sz w:val="28"/>
          <w:szCs w:val="28"/>
          <w:lang w:eastAsia="ru-RU"/>
        </w:rPr>
        <w:t>инстр</w:t>
      </w:r>
      <w:proofErr w:type="spellEnd"/>
      <w:r w:rsidR="00F03EDC">
        <w:rPr>
          <w:rFonts w:eastAsia="Times New Roman" w:cs="Times New Roman"/>
          <w:sz w:val="28"/>
          <w:szCs w:val="28"/>
          <w:lang w:eastAsia="ru-RU"/>
        </w:rPr>
        <w:t>. по эксплуатации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DC1E42" w:rsidRDefault="00406860" w:rsidP="00DE2878">
      <w:pPr>
        <w:pStyle w:val="a4"/>
        <w:numPr>
          <w:ilvl w:val="0"/>
          <w:numId w:val="7"/>
        </w:numPr>
        <w:spacing w:after="0" w:line="326" w:lineRule="exact"/>
        <w:ind w:right="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ПТО – не реже чем через </w:t>
      </w:r>
      <w:r w:rsidR="00053375">
        <w:rPr>
          <w:rFonts w:eastAsia="Times New Roman" w:cs="Times New Roman"/>
          <w:sz w:val="28"/>
          <w:szCs w:val="28"/>
          <w:lang w:eastAsia="ru-RU"/>
        </w:rPr>
        <w:t>40-6000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C1E42">
        <w:rPr>
          <w:rFonts w:eastAsia="Times New Roman" w:cs="Times New Roman"/>
          <w:sz w:val="28"/>
          <w:szCs w:val="28"/>
          <w:lang w:eastAsia="ru-RU"/>
        </w:rPr>
        <w:t>часов работы</w:t>
      </w:r>
      <w:r w:rsidR="00F03EDC">
        <w:rPr>
          <w:rFonts w:eastAsia="Times New Roman" w:cs="Times New Roman"/>
          <w:sz w:val="28"/>
          <w:szCs w:val="28"/>
          <w:lang w:eastAsia="ru-RU"/>
        </w:rPr>
        <w:t xml:space="preserve"> (в зависимости от режимов работы сушилки и используемого продукта) см. </w:t>
      </w:r>
      <w:proofErr w:type="spellStart"/>
      <w:r w:rsidR="00F03EDC">
        <w:rPr>
          <w:rFonts w:eastAsia="Times New Roman" w:cs="Times New Roman"/>
          <w:sz w:val="28"/>
          <w:szCs w:val="28"/>
          <w:lang w:eastAsia="ru-RU"/>
        </w:rPr>
        <w:t>инстр</w:t>
      </w:r>
      <w:proofErr w:type="spellEnd"/>
      <w:r w:rsidR="00F03EDC">
        <w:rPr>
          <w:rFonts w:eastAsia="Times New Roman" w:cs="Times New Roman"/>
          <w:sz w:val="28"/>
          <w:szCs w:val="28"/>
          <w:lang w:eastAsia="ru-RU"/>
        </w:rPr>
        <w:t>. по эксплуатации</w:t>
      </w:r>
      <w:r w:rsidR="00DC1E42">
        <w:rPr>
          <w:rFonts w:eastAsia="Times New Roman" w:cs="Times New Roman"/>
          <w:sz w:val="28"/>
          <w:szCs w:val="28"/>
          <w:lang w:eastAsia="ru-RU"/>
        </w:rPr>
        <w:t>;</w:t>
      </w:r>
    </w:p>
    <w:p w:rsidR="005C4EA7" w:rsidRPr="00DE2878" w:rsidRDefault="005C4EA7" w:rsidP="00DE2878">
      <w:pPr>
        <w:pStyle w:val="a4"/>
        <w:numPr>
          <w:ilvl w:val="0"/>
          <w:numId w:val="7"/>
        </w:numPr>
        <w:spacing w:after="0" w:line="326" w:lineRule="exact"/>
        <w:ind w:right="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Сезонное техническое обслуживание (консервация,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расконсервация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зерносушилки – после окончания сушки и перед началом работы оборудования</w:t>
      </w:r>
      <w:r w:rsidR="00F03EDC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DE2878" w:rsidRPr="00346BD5" w:rsidRDefault="00DE2878" w:rsidP="00DE2878">
      <w:pPr>
        <w:spacing w:after="0"/>
        <w:ind w:right="20"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6BD5">
        <w:rPr>
          <w:rFonts w:eastAsia="Times New Roman" w:cs="Times New Roman"/>
          <w:sz w:val="28"/>
          <w:szCs w:val="28"/>
          <w:lang w:eastAsia="ru-RU"/>
        </w:rPr>
        <w:t>Допускается отклонение фактической периодичности (опережение или запаздывание</w:t>
      </w:r>
      <w:r w:rsidR="00DC1E42" w:rsidRPr="00346BD5">
        <w:rPr>
          <w:rFonts w:eastAsia="Times New Roman" w:cs="Times New Roman"/>
          <w:sz w:val="28"/>
          <w:szCs w:val="28"/>
          <w:lang w:eastAsia="ru-RU"/>
        </w:rPr>
        <w:t>) ЕТО, ПТО</w:t>
      </w:r>
      <w:r w:rsidRPr="00346BD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C1E42" w:rsidRPr="00346BD5">
        <w:rPr>
          <w:rFonts w:eastAsia="Times New Roman" w:cs="Times New Roman"/>
          <w:sz w:val="28"/>
          <w:szCs w:val="28"/>
          <w:lang w:eastAsia="ru-RU"/>
        </w:rPr>
        <w:t>от установленной на 10%</w:t>
      </w:r>
      <w:r w:rsidRPr="00346BD5">
        <w:rPr>
          <w:rFonts w:eastAsia="Times New Roman" w:cs="Times New Roman"/>
          <w:sz w:val="28"/>
          <w:szCs w:val="28"/>
          <w:lang w:eastAsia="ru-RU"/>
        </w:rPr>
        <w:t>.</w:t>
      </w:r>
      <w:bookmarkStart w:id="3" w:name="bookmark17"/>
      <w:r w:rsidR="005C4EA7" w:rsidRPr="00346BD5">
        <w:rPr>
          <w:rFonts w:eastAsia="Times New Roman" w:cs="Times New Roman"/>
          <w:sz w:val="28"/>
          <w:szCs w:val="28"/>
          <w:lang w:eastAsia="ru-RU"/>
        </w:rPr>
        <w:t xml:space="preserve"> Информация о </w:t>
      </w:r>
      <w:proofErr w:type="gramStart"/>
      <w:r w:rsidR="005C4EA7" w:rsidRPr="00346BD5">
        <w:rPr>
          <w:rFonts w:eastAsia="Times New Roman" w:cs="Times New Roman"/>
          <w:sz w:val="28"/>
          <w:szCs w:val="28"/>
          <w:lang w:eastAsia="ru-RU"/>
        </w:rPr>
        <w:t>проведенном</w:t>
      </w:r>
      <w:proofErr w:type="gramEnd"/>
      <w:r w:rsidR="005C4EA7" w:rsidRPr="00346BD5">
        <w:rPr>
          <w:rFonts w:eastAsia="Times New Roman" w:cs="Times New Roman"/>
          <w:sz w:val="28"/>
          <w:szCs w:val="28"/>
          <w:lang w:eastAsia="ru-RU"/>
        </w:rPr>
        <w:t xml:space="preserve"> ЕТО и ПТО должна вноситься в журнал обслуживания зерносушилки. При отсутствии зарегистрированного и утвержденного журнала в эксплуатирующей организации и записей результатов проведения ЕТО и ПТО оборудование снимается с гарантии.</w:t>
      </w:r>
    </w:p>
    <w:p w:rsidR="005C4EA7" w:rsidRPr="00DE2878" w:rsidRDefault="005C4EA7" w:rsidP="00DE2878">
      <w:pPr>
        <w:spacing w:after="0"/>
        <w:ind w:right="20" w:firstLine="720"/>
        <w:jc w:val="both"/>
        <w:rPr>
          <w:rFonts w:eastAsia="Times New Roman" w:cs="Times New Roman"/>
          <w:szCs w:val="24"/>
          <w:lang w:eastAsia="ru-RU"/>
        </w:rPr>
      </w:pPr>
    </w:p>
    <w:p w:rsidR="00DE2878" w:rsidRPr="00DE2878" w:rsidRDefault="00DC1E42" w:rsidP="005C4EA7">
      <w:pPr>
        <w:spacing w:after="0"/>
        <w:ind w:right="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DE2878" w:rsidRPr="00DE2878">
        <w:rPr>
          <w:rFonts w:eastAsia="Times New Roman" w:cs="Times New Roman"/>
          <w:sz w:val="28"/>
          <w:szCs w:val="28"/>
          <w:lang w:eastAsia="ru-RU"/>
        </w:rPr>
        <w:t>Техническое обслуживание при длительном хранении</w:t>
      </w:r>
      <w:r w:rsidR="00DE2878" w:rsidRPr="00DC1E42">
        <w:rPr>
          <w:rFonts w:eastAsia="Arial" w:cs="Times New Roman"/>
          <w:bCs/>
          <w:sz w:val="28"/>
          <w:szCs w:val="28"/>
          <w:shd w:val="clear" w:color="auto" w:fill="FFFFFF"/>
          <w:lang w:eastAsia="ru-RU"/>
        </w:rPr>
        <w:t xml:space="preserve"> долж</w:t>
      </w:r>
      <w:r w:rsidR="00DE2878" w:rsidRPr="00DC1E42">
        <w:rPr>
          <w:rFonts w:eastAsia="Arial" w:cs="Times New Roman"/>
          <w:bCs/>
          <w:sz w:val="28"/>
          <w:szCs w:val="28"/>
          <w:shd w:val="clear" w:color="auto" w:fill="FFFFFF"/>
          <w:lang w:eastAsia="ru-RU"/>
        </w:rPr>
        <w:softHyphen/>
        <w:t>но  производиться:</w:t>
      </w:r>
      <w:bookmarkEnd w:id="3"/>
    </w:p>
    <w:p w:rsidR="00DE2878" w:rsidRPr="00DC1E42" w:rsidRDefault="00DE2878" w:rsidP="00DC1E42">
      <w:pPr>
        <w:pStyle w:val="a4"/>
        <w:numPr>
          <w:ilvl w:val="0"/>
          <w:numId w:val="8"/>
        </w:numPr>
        <w:spacing w:after="0" w:line="326" w:lineRule="exact"/>
        <w:ind w:right="1984"/>
        <w:rPr>
          <w:rFonts w:eastAsia="Times New Roman" w:cs="Times New Roman"/>
          <w:sz w:val="28"/>
          <w:szCs w:val="28"/>
          <w:lang w:eastAsia="ru-RU"/>
        </w:rPr>
      </w:pPr>
      <w:r w:rsidRPr="00DC1E42">
        <w:rPr>
          <w:rFonts w:eastAsia="Times New Roman" w:cs="Times New Roman"/>
          <w:sz w:val="28"/>
          <w:szCs w:val="28"/>
          <w:lang w:eastAsia="ru-RU"/>
        </w:rPr>
        <w:t>при подготовке машины к хранению;</w:t>
      </w:r>
    </w:p>
    <w:p w:rsidR="00DE2878" w:rsidRPr="00DC1E42" w:rsidRDefault="00DE2878" w:rsidP="00DC1E42">
      <w:pPr>
        <w:pStyle w:val="a4"/>
        <w:numPr>
          <w:ilvl w:val="0"/>
          <w:numId w:val="8"/>
        </w:numPr>
        <w:spacing w:after="0" w:line="326" w:lineRule="exact"/>
        <w:ind w:right="3840"/>
        <w:rPr>
          <w:rFonts w:eastAsia="Times New Roman" w:cs="Times New Roman"/>
          <w:sz w:val="28"/>
          <w:szCs w:val="28"/>
          <w:lang w:eastAsia="ru-RU"/>
        </w:rPr>
      </w:pPr>
      <w:r w:rsidRPr="00DC1E42">
        <w:rPr>
          <w:rFonts w:eastAsia="Times New Roman" w:cs="Times New Roman"/>
          <w:sz w:val="28"/>
          <w:szCs w:val="28"/>
          <w:lang w:eastAsia="ru-RU"/>
        </w:rPr>
        <w:t xml:space="preserve">в период хранения; </w:t>
      </w:r>
    </w:p>
    <w:p w:rsidR="00DE2878" w:rsidRDefault="00DE2878" w:rsidP="00DC1E42">
      <w:pPr>
        <w:pStyle w:val="a4"/>
        <w:numPr>
          <w:ilvl w:val="0"/>
          <w:numId w:val="8"/>
        </w:numPr>
        <w:spacing w:after="0" w:line="326" w:lineRule="exact"/>
        <w:ind w:right="3840"/>
        <w:rPr>
          <w:rFonts w:eastAsia="Times New Roman" w:cs="Times New Roman"/>
          <w:sz w:val="28"/>
          <w:szCs w:val="28"/>
          <w:lang w:eastAsia="ru-RU"/>
        </w:rPr>
      </w:pPr>
      <w:r w:rsidRPr="00DC1E42">
        <w:rPr>
          <w:rFonts w:eastAsia="Times New Roman" w:cs="Times New Roman"/>
          <w:sz w:val="28"/>
          <w:szCs w:val="28"/>
          <w:lang w:eastAsia="ru-RU"/>
        </w:rPr>
        <w:t>при снятии с хранения.</w:t>
      </w:r>
    </w:p>
    <w:p w:rsidR="00982874" w:rsidRPr="00982874" w:rsidRDefault="00982874" w:rsidP="00982874">
      <w:pPr>
        <w:spacing w:after="0" w:line="326" w:lineRule="exact"/>
        <w:ind w:left="1080" w:right="3840"/>
        <w:rPr>
          <w:rFonts w:eastAsia="Times New Roman" w:cs="Times New Roman"/>
          <w:sz w:val="28"/>
          <w:szCs w:val="28"/>
          <w:lang w:eastAsia="ru-RU"/>
        </w:rPr>
      </w:pPr>
    </w:p>
    <w:p w:rsidR="00982874" w:rsidRPr="00DE2878" w:rsidRDefault="00DE2878" w:rsidP="00982874">
      <w:pPr>
        <w:spacing w:after="0" w:line="326" w:lineRule="exact"/>
        <w:ind w:right="20" w:firstLine="284"/>
        <w:rPr>
          <w:rFonts w:eastAsia="Times New Roman" w:cs="Times New Roman"/>
          <w:sz w:val="28"/>
          <w:szCs w:val="28"/>
          <w:lang w:eastAsia="ru-RU"/>
        </w:rPr>
      </w:pPr>
      <w:r w:rsidRPr="00DE2878">
        <w:rPr>
          <w:rFonts w:eastAsia="Times New Roman" w:cs="Times New Roman"/>
          <w:sz w:val="28"/>
          <w:szCs w:val="28"/>
          <w:lang w:eastAsia="ru-RU"/>
        </w:rPr>
        <w:t>Техническое обслуживание при</w:t>
      </w:r>
      <w:r w:rsidR="00982874">
        <w:rPr>
          <w:rFonts w:eastAsia="Times New Roman" w:cs="Times New Roman"/>
          <w:sz w:val="28"/>
          <w:szCs w:val="28"/>
          <w:lang w:eastAsia="ru-RU"/>
        </w:rPr>
        <w:t xml:space="preserve"> подготовке к хранению</w:t>
      </w:r>
      <w:r w:rsidR="005C4EA7">
        <w:rPr>
          <w:rFonts w:eastAsia="Times New Roman" w:cs="Times New Roman"/>
          <w:sz w:val="28"/>
          <w:szCs w:val="28"/>
          <w:lang w:eastAsia="ru-RU"/>
        </w:rPr>
        <w:t xml:space="preserve"> (консервация)</w:t>
      </w:r>
      <w:r w:rsidR="00982874">
        <w:rPr>
          <w:rFonts w:eastAsia="Times New Roman" w:cs="Times New Roman"/>
          <w:sz w:val="28"/>
          <w:szCs w:val="28"/>
          <w:lang w:eastAsia="ru-RU"/>
        </w:rPr>
        <w:t xml:space="preserve"> проводится</w:t>
      </w:r>
      <w:r w:rsidRPr="00DE2878">
        <w:rPr>
          <w:rFonts w:eastAsia="Times New Roman" w:cs="Times New Roman"/>
          <w:sz w:val="28"/>
          <w:szCs w:val="28"/>
          <w:lang w:eastAsia="ru-RU"/>
        </w:rPr>
        <w:t xml:space="preserve"> сразу после окончания </w:t>
      </w:r>
      <w:r w:rsidR="00982874">
        <w:rPr>
          <w:rFonts w:eastAsia="Times New Roman" w:cs="Times New Roman"/>
          <w:sz w:val="28"/>
          <w:szCs w:val="28"/>
          <w:lang w:eastAsia="ru-RU"/>
        </w:rPr>
        <w:t xml:space="preserve">хозяйственных работ, перед постановкой </w:t>
      </w:r>
      <w:r w:rsidR="005C4EA7">
        <w:rPr>
          <w:rFonts w:eastAsia="Times New Roman" w:cs="Times New Roman"/>
          <w:sz w:val="28"/>
          <w:szCs w:val="28"/>
          <w:lang w:eastAsia="ru-RU"/>
        </w:rPr>
        <w:t>зерносушилки</w:t>
      </w:r>
      <w:r w:rsidR="00982874">
        <w:rPr>
          <w:rFonts w:eastAsia="Times New Roman" w:cs="Times New Roman"/>
          <w:sz w:val="28"/>
          <w:szCs w:val="28"/>
          <w:lang w:eastAsia="ru-RU"/>
        </w:rPr>
        <w:t xml:space="preserve"> на хранение.</w:t>
      </w:r>
    </w:p>
    <w:p w:rsidR="00DE2878" w:rsidRPr="00DE2878" w:rsidRDefault="00DE2878" w:rsidP="00982874">
      <w:pPr>
        <w:spacing w:after="0" w:line="326" w:lineRule="exact"/>
        <w:ind w:right="20" w:firstLine="284"/>
        <w:rPr>
          <w:rFonts w:eastAsia="Times New Roman" w:cs="Times New Roman"/>
          <w:sz w:val="28"/>
          <w:szCs w:val="28"/>
          <w:lang w:eastAsia="ru-RU"/>
        </w:rPr>
      </w:pPr>
      <w:r w:rsidRPr="00DE2878">
        <w:rPr>
          <w:rFonts w:eastAsia="Times New Roman" w:cs="Times New Roman"/>
          <w:sz w:val="28"/>
          <w:szCs w:val="28"/>
          <w:lang w:eastAsia="ru-RU"/>
        </w:rPr>
        <w:lastRenderedPageBreak/>
        <w:t>Техническое обслужив</w:t>
      </w:r>
      <w:r w:rsidR="00982874">
        <w:rPr>
          <w:rFonts w:eastAsia="Times New Roman" w:cs="Times New Roman"/>
          <w:sz w:val="28"/>
          <w:szCs w:val="28"/>
          <w:lang w:eastAsia="ru-RU"/>
        </w:rPr>
        <w:t>ание в период хранения проводится</w:t>
      </w:r>
      <w:r w:rsidRPr="00DE2878">
        <w:rPr>
          <w:rFonts w:eastAsia="Times New Roman" w:cs="Times New Roman"/>
          <w:sz w:val="28"/>
          <w:szCs w:val="28"/>
          <w:lang w:eastAsia="ru-RU"/>
        </w:rPr>
        <w:t xml:space="preserve"> путем про</w:t>
      </w:r>
      <w:r w:rsidRPr="00DE2878">
        <w:rPr>
          <w:rFonts w:eastAsia="Times New Roman" w:cs="Times New Roman"/>
          <w:sz w:val="28"/>
          <w:szCs w:val="28"/>
          <w:lang w:eastAsia="ru-RU"/>
        </w:rPr>
        <w:softHyphen/>
        <w:t xml:space="preserve">верки состояния </w:t>
      </w:r>
      <w:r w:rsidR="005C4EA7">
        <w:rPr>
          <w:rFonts w:eastAsia="Times New Roman" w:cs="Times New Roman"/>
          <w:sz w:val="28"/>
          <w:szCs w:val="28"/>
          <w:lang w:eastAsia="ru-RU"/>
        </w:rPr>
        <w:t>зерносушилки</w:t>
      </w:r>
      <w:r w:rsidRPr="00DE2878">
        <w:rPr>
          <w:rFonts w:eastAsia="Times New Roman" w:cs="Times New Roman"/>
          <w:sz w:val="28"/>
          <w:szCs w:val="28"/>
          <w:lang w:eastAsia="ru-RU"/>
        </w:rPr>
        <w:t xml:space="preserve"> не реже одного раза в месяц.</w:t>
      </w:r>
    </w:p>
    <w:p w:rsidR="00DE2878" w:rsidRDefault="00DE2878" w:rsidP="00982874">
      <w:pPr>
        <w:spacing w:after="0"/>
        <w:ind w:firstLine="284"/>
        <w:rPr>
          <w:rFonts w:eastAsia="Times New Roman" w:cs="Times New Roman"/>
          <w:sz w:val="28"/>
          <w:szCs w:val="28"/>
          <w:lang w:eastAsia="ru-RU"/>
        </w:rPr>
      </w:pPr>
      <w:r w:rsidRPr="00DE2878">
        <w:rPr>
          <w:rFonts w:eastAsia="Times New Roman" w:cs="Times New Roman"/>
          <w:sz w:val="28"/>
          <w:szCs w:val="28"/>
          <w:lang w:eastAsia="ru-RU"/>
        </w:rPr>
        <w:t>Техническое обслуживание при снятии с хранения</w:t>
      </w:r>
      <w:r w:rsidR="005C4EA7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="005C4EA7">
        <w:rPr>
          <w:rFonts w:eastAsia="Times New Roman" w:cs="Times New Roman"/>
          <w:sz w:val="28"/>
          <w:szCs w:val="28"/>
          <w:lang w:eastAsia="ru-RU"/>
        </w:rPr>
        <w:t>расконсервация</w:t>
      </w:r>
      <w:proofErr w:type="spellEnd"/>
      <w:r w:rsidR="005C4EA7">
        <w:rPr>
          <w:rFonts w:eastAsia="Times New Roman" w:cs="Times New Roman"/>
          <w:sz w:val="28"/>
          <w:szCs w:val="28"/>
          <w:lang w:eastAsia="ru-RU"/>
        </w:rPr>
        <w:t>)</w:t>
      </w:r>
      <w:r w:rsidRPr="00DE2878">
        <w:rPr>
          <w:rFonts w:eastAsia="Times New Roman" w:cs="Times New Roman"/>
          <w:sz w:val="28"/>
          <w:szCs w:val="28"/>
          <w:lang w:eastAsia="ru-RU"/>
        </w:rPr>
        <w:t xml:space="preserve"> проводите перед началом хозяйственных работ.</w:t>
      </w:r>
    </w:p>
    <w:p w:rsidR="00982874" w:rsidRDefault="00982874" w:rsidP="00982874">
      <w:pPr>
        <w:tabs>
          <w:tab w:val="left" w:pos="0"/>
        </w:tabs>
        <w:spacing w:after="0" w:line="326" w:lineRule="exact"/>
        <w:ind w:right="260"/>
        <w:rPr>
          <w:rFonts w:eastAsia="Times New Roman" w:cs="Times New Roman"/>
          <w:sz w:val="28"/>
          <w:szCs w:val="28"/>
          <w:lang w:eastAsia="ru-RU"/>
        </w:rPr>
      </w:pPr>
    </w:p>
    <w:p w:rsidR="00DE2878" w:rsidRPr="00DE2878" w:rsidRDefault="00DE2878" w:rsidP="00982874">
      <w:pPr>
        <w:tabs>
          <w:tab w:val="left" w:pos="0"/>
        </w:tabs>
        <w:spacing w:after="0" w:line="326" w:lineRule="exact"/>
        <w:ind w:right="260" w:firstLine="284"/>
        <w:rPr>
          <w:rFonts w:eastAsia="Times New Roman" w:cs="Times New Roman"/>
          <w:sz w:val="28"/>
          <w:szCs w:val="28"/>
          <w:lang w:eastAsia="ru-RU"/>
        </w:rPr>
      </w:pPr>
      <w:r w:rsidRPr="00DE2878">
        <w:rPr>
          <w:rFonts w:eastAsia="Times New Roman" w:cs="Times New Roman"/>
          <w:sz w:val="28"/>
          <w:szCs w:val="28"/>
          <w:lang w:eastAsia="ru-RU"/>
        </w:rPr>
        <w:t>Содержание технического обслуживания при подготовке маши</w:t>
      </w:r>
      <w:r w:rsidRPr="00DE2878">
        <w:rPr>
          <w:rFonts w:eastAsia="Times New Roman" w:cs="Times New Roman"/>
          <w:sz w:val="28"/>
          <w:szCs w:val="28"/>
          <w:lang w:eastAsia="ru-RU"/>
        </w:rPr>
        <w:softHyphen/>
        <w:t>ны к эксплуатационной обкатке и ее проведении аналогично ЕТО.</w:t>
      </w:r>
    </w:p>
    <w:p w:rsidR="00DE2878" w:rsidRDefault="00DE2878" w:rsidP="007A1FCD">
      <w:pPr>
        <w:spacing w:after="0" w:line="326" w:lineRule="exact"/>
        <w:ind w:left="20" w:right="260" w:firstLine="700"/>
        <w:rPr>
          <w:rFonts w:eastAsia="Times New Roman" w:cs="Times New Roman"/>
          <w:sz w:val="28"/>
          <w:szCs w:val="28"/>
          <w:lang w:eastAsia="ru-RU"/>
        </w:rPr>
      </w:pPr>
      <w:r w:rsidRPr="00DE2878">
        <w:rPr>
          <w:rFonts w:eastAsia="Times New Roman" w:cs="Times New Roman"/>
          <w:sz w:val="28"/>
          <w:szCs w:val="28"/>
          <w:lang w:eastAsia="ru-RU"/>
        </w:rPr>
        <w:t>Содержание технического обслуживания по окончании эксплуатаци</w:t>
      </w:r>
      <w:r w:rsidRPr="00DE2878">
        <w:rPr>
          <w:rFonts w:eastAsia="Times New Roman" w:cs="Times New Roman"/>
          <w:sz w:val="28"/>
          <w:szCs w:val="28"/>
          <w:lang w:eastAsia="ru-RU"/>
        </w:rPr>
        <w:softHyphen/>
        <w:t xml:space="preserve">онной обкатки аналогично </w:t>
      </w:r>
      <w:r w:rsidR="00982874">
        <w:rPr>
          <w:rFonts w:eastAsia="Times New Roman" w:cs="Times New Roman"/>
          <w:sz w:val="28"/>
          <w:szCs w:val="28"/>
          <w:lang w:eastAsia="ru-RU"/>
        </w:rPr>
        <w:t>ПТО.</w:t>
      </w:r>
    </w:p>
    <w:p w:rsidR="005C4EA7" w:rsidRDefault="005C4EA7" w:rsidP="007A1FCD">
      <w:pPr>
        <w:spacing w:after="0" w:line="326" w:lineRule="exact"/>
        <w:ind w:left="20" w:right="260" w:firstLine="700"/>
        <w:rPr>
          <w:rFonts w:eastAsia="Times New Roman" w:cs="Times New Roman"/>
          <w:sz w:val="28"/>
          <w:szCs w:val="28"/>
          <w:lang w:eastAsia="ru-RU"/>
        </w:rPr>
      </w:pPr>
    </w:p>
    <w:p w:rsidR="0072202C" w:rsidRPr="00F26878" w:rsidRDefault="0072202C" w:rsidP="00302760">
      <w:pPr>
        <w:pStyle w:val="50"/>
        <w:shd w:val="clear" w:color="auto" w:fill="auto"/>
        <w:tabs>
          <w:tab w:val="left" w:pos="1177"/>
        </w:tabs>
        <w:spacing w:after="408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bookmark249"/>
      <w:r w:rsidRPr="00F26878">
        <w:rPr>
          <w:rFonts w:ascii="Times New Roman" w:hAnsi="Times New Roman" w:cs="Times New Roman"/>
          <w:sz w:val="28"/>
          <w:szCs w:val="28"/>
        </w:rPr>
        <w:t>Плановое техническое обслуживание</w:t>
      </w:r>
      <w:bookmarkEnd w:id="4"/>
    </w:p>
    <w:p w:rsidR="0072202C" w:rsidRPr="00F26878" w:rsidRDefault="0072202C" w:rsidP="00302760">
      <w:pPr>
        <w:pStyle w:val="70"/>
        <w:shd w:val="clear" w:color="auto" w:fill="auto"/>
        <w:spacing w:before="0" w:after="20" w:line="24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5" w:name="bookmark250"/>
      <w:r w:rsidRPr="00F26878">
        <w:rPr>
          <w:rFonts w:ascii="Times New Roman" w:hAnsi="Times New Roman" w:cs="Times New Roman"/>
          <w:b w:val="0"/>
          <w:sz w:val="26"/>
          <w:szCs w:val="26"/>
        </w:rPr>
        <w:t>В обязанности оператора входит обеспечение надлежащей работы зерносушилки без риска для</w:t>
      </w:r>
      <w:bookmarkStart w:id="6" w:name="bookmark251"/>
      <w:bookmarkEnd w:id="5"/>
      <w:r w:rsidR="0071477D" w:rsidRPr="00F268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26878">
        <w:rPr>
          <w:rFonts w:ascii="Times New Roman" w:hAnsi="Times New Roman" w:cs="Times New Roman"/>
          <w:b w:val="0"/>
          <w:sz w:val="26"/>
          <w:szCs w:val="26"/>
        </w:rPr>
        <w:t>высушиваемого зерна.</w:t>
      </w:r>
      <w:bookmarkEnd w:id="6"/>
    </w:p>
    <w:p w:rsidR="00302760" w:rsidRDefault="0072202C" w:rsidP="00302760">
      <w:pPr>
        <w:widowControl w:val="0"/>
        <w:tabs>
          <w:tab w:val="left" w:pos="1177"/>
        </w:tabs>
        <w:spacing w:after="428"/>
        <w:ind w:firstLine="567"/>
        <w:jc w:val="both"/>
        <w:outlineLvl w:val="5"/>
        <w:rPr>
          <w:rStyle w:val="60"/>
          <w:rFonts w:ascii="Times New Roman" w:hAnsi="Times New Roman" w:cs="Times New Roman"/>
          <w:b w:val="0"/>
          <w:bCs w:val="0"/>
          <w:sz w:val="26"/>
          <w:szCs w:val="26"/>
        </w:rPr>
      </w:pPr>
      <w:bookmarkStart w:id="7" w:name="bookmark252"/>
      <w:r w:rsidRPr="00F26878">
        <w:rPr>
          <w:rFonts w:cs="Times New Roman"/>
          <w:sz w:val="26"/>
          <w:szCs w:val="26"/>
        </w:rPr>
        <w:t xml:space="preserve">Перед началом технического обслуживания </w:t>
      </w:r>
      <w:r w:rsidRPr="00F26878">
        <w:rPr>
          <w:rStyle w:val="60"/>
          <w:rFonts w:ascii="Times New Roman" w:hAnsi="Times New Roman" w:cs="Times New Roman"/>
          <w:b w:val="0"/>
          <w:bCs w:val="0"/>
          <w:sz w:val="26"/>
          <w:szCs w:val="26"/>
        </w:rPr>
        <w:t>убедитесь, что вы:</w:t>
      </w:r>
      <w:bookmarkEnd w:id="7"/>
    </w:p>
    <w:p w:rsidR="00F26878" w:rsidRDefault="005E0085" w:rsidP="00302760">
      <w:pPr>
        <w:widowControl w:val="0"/>
        <w:tabs>
          <w:tab w:val="left" w:pos="567"/>
        </w:tabs>
        <w:spacing w:after="428"/>
        <w:ind w:firstLine="567"/>
        <w:jc w:val="both"/>
        <w:outlineLvl w:val="5"/>
        <w:rPr>
          <w:rFonts w:cs="Times New Roman"/>
          <w:sz w:val="26"/>
          <w:szCs w:val="26"/>
        </w:rPr>
      </w:pPr>
      <w:r w:rsidRPr="00F26878">
        <w:rPr>
          <w:rFonts w:cs="Times New Roman"/>
          <w:sz w:val="26"/>
          <w:szCs w:val="26"/>
        </w:rPr>
        <w:t xml:space="preserve">- </w:t>
      </w:r>
      <w:r w:rsidR="0072202C" w:rsidRPr="00F26878">
        <w:rPr>
          <w:rFonts w:cs="Times New Roman"/>
          <w:sz w:val="26"/>
          <w:szCs w:val="26"/>
        </w:rPr>
        <w:t>Отключили подачу электропитания к панели управления и закрыли ее на навесной замок.</w:t>
      </w:r>
    </w:p>
    <w:p w:rsidR="0072202C" w:rsidRPr="00F26878" w:rsidRDefault="005E0085" w:rsidP="00302760">
      <w:pPr>
        <w:pStyle w:val="20"/>
        <w:shd w:val="clear" w:color="auto" w:fill="auto"/>
        <w:tabs>
          <w:tab w:val="left" w:pos="1257"/>
        </w:tabs>
        <w:spacing w:after="326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26878">
        <w:rPr>
          <w:rStyle w:val="21"/>
          <w:rFonts w:ascii="Times New Roman" w:hAnsi="Times New Roman" w:cs="Times New Roman"/>
          <w:b w:val="0"/>
          <w:sz w:val="26"/>
          <w:szCs w:val="26"/>
        </w:rPr>
        <w:t>- По</w:t>
      </w:r>
      <w:r w:rsidRPr="00F26878">
        <w:rPr>
          <w:rFonts w:ascii="Times New Roman" w:hAnsi="Times New Roman" w:cs="Times New Roman"/>
          <w:sz w:val="26"/>
          <w:szCs w:val="26"/>
        </w:rPr>
        <w:t>лностью сбросить</w:t>
      </w:r>
      <w:r w:rsidR="0072202C" w:rsidRPr="00F26878">
        <w:rPr>
          <w:rFonts w:ascii="Times New Roman" w:hAnsi="Times New Roman" w:cs="Times New Roman"/>
          <w:sz w:val="26"/>
          <w:szCs w:val="26"/>
        </w:rPr>
        <w:t xml:space="preserve"> давление в пневматической системе при помощи главного спускного клапана</w:t>
      </w:r>
      <w:r w:rsidRPr="00F26878">
        <w:rPr>
          <w:rFonts w:ascii="Times New Roman" w:hAnsi="Times New Roman" w:cs="Times New Roman"/>
          <w:sz w:val="26"/>
          <w:szCs w:val="26"/>
        </w:rPr>
        <w:t>.</w:t>
      </w:r>
    </w:p>
    <w:p w:rsidR="0072202C" w:rsidRPr="00F26878" w:rsidRDefault="005E0085" w:rsidP="00302760">
      <w:pPr>
        <w:pStyle w:val="20"/>
        <w:shd w:val="clear" w:color="auto" w:fill="auto"/>
        <w:tabs>
          <w:tab w:val="left" w:pos="1257"/>
        </w:tabs>
        <w:spacing w:after="304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26878">
        <w:rPr>
          <w:rFonts w:ascii="Times New Roman" w:hAnsi="Times New Roman" w:cs="Times New Roman"/>
          <w:sz w:val="26"/>
          <w:szCs w:val="26"/>
        </w:rPr>
        <w:t xml:space="preserve">- </w:t>
      </w:r>
      <w:r w:rsidR="0072202C" w:rsidRPr="00F26878">
        <w:rPr>
          <w:rFonts w:ascii="Times New Roman" w:hAnsi="Times New Roman" w:cs="Times New Roman"/>
          <w:sz w:val="26"/>
          <w:szCs w:val="26"/>
        </w:rPr>
        <w:t>Повесили на панель управления зерносушилки табличку, информирующую о том, что проводите на ней регламентные работы.</w:t>
      </w:r>
    </w:p>
    <w:p w:rsidR="0072202C" w:rsidRPr="00F26878" w:rsidRDefault="005E0085" w:rsidP="00302760">
      <w:pPr>
        <w:pStyle w:val="20"/>
        <w:shd w:val="clear" w:color="auto" w:fill="auto"/>
        <w:tabs>
          <w:tab w:val="left" w:pos="1262"/>
        </w:tabs>
        <w:spacing w:after="397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26878">
        <w:rPr>
          <w:rFonts w:ascii="Times New Roman" w:hAnsi="Times New Roman" w:cs="Times New Roman"/>
          <w:sz w:val="26"/>
          <w:szCs w:val="26"/>
        </w:rPr>
        <w:t>- Проинформировать ответственных лиц о проведении</w:t>
      </w:r>
      <w:r w:rsidR="00B8588F" w:rsidRPr="00F26878">
        <w:rPr>
          <w:rFonts w:ascii="Times New Roman" w:hAnsi="Times New Roman" w:cs="Times New Roman"/>
          <w:sz w:val="26"/>
          <w:szCs w:val="26"/>
        </w:rPr>
        <w:t xml:space="preserve"> регламентных работ на зерносушилке</w:t>
      </w:r>
      <w:r w:rsidR="0072202C" w:rsidRPr="00F26878">
        <w:rPr>
          <w:rFonts w:ascii="Times New Roman" w:hAnsi="Times New Roman" w:cs="Times New Roman"/>
          <w:sz w:val="26"/>
          <w:szCs w:val="26"/>
        </w:rPr>
        <w:t>.</w:t>
      </w:r>
    </w:p>
    <w:p w:rsidR="0072202C" w:rsidRPr="00F26878" w:rsidRDefault="00B8588F" w:rsidP="00302760">
      <w:pPr>
        <w:pStyle w:val="20"/>
        <w:shd w:val="clear" w:color="auto" w:fill="auto"/>
        <w:tabs>
          <w:tab w:val="left" w:pos="1257"/>
        </w:tabs>
        <w:spacing w:after="331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26878">
        <w:rPr>
          <w:rFonts w:ascii="Times New Roman" w:hAnsi="Times New Roman" w:cs="Times New Roman"/>
          <w:sz w:val="26"/>
          <w:szCs w:val="26"/>
        </w:rPr>
        <w:t>- Взять с собой фонарь.</w:t>
      </w:r>
    </w:p>
    <w:p w:rsidR="0072202C" w:rsidRPr="00F26878" w:rsidRDefault="00B8588F" w:rsidP="00302760">
      <w:pPr>
        <w:pStyle w:val="20"/>
        <w:shd w:val="clear" w:color="auto" w:fill="auto"/>
        <w:tabs>
          <w:tab w:val="left" w:pos="1266"/>
        </w:tabs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26878">
        <w:rPr>
          <w:rFonts w:ascii="Times New Roman" w:hAnsi="Times New Roman" w:cs="Times New Roman"/>
          <w:sz w:val="26"/>
          <w:szCs w:val="26"/>
        </w:rPr>
        <w:t>- Использовать</w:t>
      </w:r>
      <w:r w:rsidR="0072202C" w:rsidRPr="00F26878">
        <w:rPr>
          <w:rFonts w:ascii="Times New Roman" w:hAnsi="Times New Roman" w:cs="Times New Roman"/>
          <w:sz w:val="26"/>
          <w:szCs w:val="26"/>
        </w:rPr>
        <w:t xml:space="preserve"> соответствующие средства индивидуальной защиты (</w:t>
      </w:r>
      <w:proofErr w:type="gramStart"/>
      <w:r w:rsidR="0072202C" w:rsidRPr="00F26878">
        <w:rPr>
          <w:rFonts w:ascii="Times New Roman" w:hAnsi="Times New Roman" w:cs="Times New Roman"/>
          <w:sz w:val="26"/>
          <w:szCs w:val="26"/>
        </w:rPr>
        <w:t>СИЗ</w:t>
      </w:r>
      <w:proofErr w:type="gramEnd"/>
      <w:r w:rsidR="0072202C" w:rsidRPr="00F26878">
        <w:rPr>
          <w:rFonts w:ascii="Times New Roman" w:hAnsi="Times New Roman" w:cs="Times New Roman"/>
          <w:sz w:val="26"/>
          <w:szCs w:val="26"/>
        </w:rPr>
        <w:t>).</w:t>
      </w:r>
      <w:r w:rsidR="00FC1626" w:rsidRPr="00F26878">
        <w:rPr>
          <w:rFonts w:ascii="Times New Roman" w:hAnsi="Times New Roman" w:cs="Times New Roman"/>
          <w:sz w:val="26"/>
          <w:szCs w:val="26"/>
        </w:rPr>
        <w:t xml:space="preserve"> Всегда пользовать перчатки</w:t>
      </w:r>
      <w:r w:rsidR="0072202C" w:rsidRPr="00F26878">
        <w:rPr>
          <w:rFonts w:ascii="Times New Roman" w:hAnsi="Times New Roman" w:cs="Times New Roman"/>
          <w:sz w:val="26"/>
          <w:szCs w:val="26"/>
        </w:rPr>
        <w:t>.</w:t>
      </w:r>
    </w:p>
    <w:p w:rsidR="0072202C" w:rsidRPr="00F26878" w:rsidRDefault="00FC1626" w:rsidP="00302760">
      <w:pPr>
        <w:pStyle w:val="20"/>
        <w:shd w:val="clear" w:color="auto" w:fill="auto"/>
        <w:tabs>
          <w:tab w:val="left" w:pos="1271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26878">
        <w:rPr>
          <w:rFonts w:ascii="Times New Roman" w:hAnsi="Times New Roman" w:cs="Times New Roman"/>
          <w:sz w:val="26"/>
          <w:szCs w:val="26"/>
        </w:rPr>
        <w:t xml:space="preserve">- </w:t>
      </w:r>
      <w:r w:rsidR="0072202C" w:rsidRPr="00F26878">
        <w:rPr>
          <w:rFonts w:ascii="Times New Roman" w:hAnsi="Times New Roman" w:cs="Times New Roman"/>
          <w:sz w:val="26"/>
          <w:szCs w:val="26"/>
        </w:rPr>
        <w:t xml:space="preserve">После проведения всех процедур технического обслуживания </w:t>
      </w:r>
      <w:r w:rsidRPr="00F26878">
        <w:rPr>
          <w:rFonts w:ascii="Times New Roman" w:hAnsi="Times New Roman" w:cs="Times New Roman"/>
          <w:sz w:val="26"/>
          <w:szCs w:val="26"/>
        </w:rPr>
        <w:t>выполнить уборку</w:t>
      </w:r>
      <w:r w:rsidR="0072202C" w:rsidRPr="00F26878">
        <w:rPr>
          <w:rFonts w:ascii="Times New Roman" w:hAnsi="Times New Roman" w:cs="Times New Roman"/>
          <w:sz w:val="26"/>
          <w:szCs w:val="26"/>
        </w:rPr>
        <w:t xml:space="preserve">. Уберите </w:t>
      </w:r>
      <w:r w:rsidRPr="00F26878">
        <w:rPr>
          <w:rFonts w:ascii="Times New Roman" w:hAnsi="Times New Roman" w:cs="Times New Roman"/>
          <w:sz w:val="26"/>
          <w:szCs w:val="26"/>
        </w:rPr>
        <w:t>все инструменты,</w:t>
      </w:r>
      <w:r w:rsidR="0072202C" w:rsidRPr="00F26878">
        <w:rPr>
          <w:rFonts w:ascii="Times New Roman" w:hAnsi="Times New Roman" w:cs="Times New Roman"/>
          <w:sz w:val="26"/>
          <w:szCs w:val="26"/>
        </w:rPr>
        <w:t xml:space="preserve"> мусор, оставшийся после чистки</w:t>
      </w:r>
      <w:r w:rsidRPr="00F26878">
        <w:rPr>
          <w:rFonts w:ascii="Times New Roman" w:hAnsi="Times New Roman" w:cs="Times New Roman"/>
          <w:sz w:val="26"/>
          <w:szCs w:val="26"/>
        </w:rPr>
        <w:t xml:space="preserve"> зерносушилки</w:t>
      </w:r>
      <w:r w:rsidR="0072202C" w:rsidRPr="00F26878">
        <w:rPr>
          <w:rFonts w:ascii="Times New Roman" w:hAnsi="Times New Roman" w:cs="Times New Roman"/>
          <w:sz w:val="26"/>
          <w:szCs w:val="26"/>
        </w:rPr>
        <w:t xml:space="preserve">. Обратите особое внимание на </w:t>
      </w:r>
      <w:r w:rsidRPr="00F26878">
        <w:rPr>
          <w:rFonts w:ascii="Times New Roman" w:hAnsi="Times New Roman" w:cs="Times New Roman"/>
          <w:sz w:val="26"/>
          <w:szCs w:val="26"/>
        </w:rPr>
        <w:t>оставленные</w:t>
      </w:r>
      <w:r w:rsidR="00F26878" w:rsidRPr="00F26878">
        <w:rPr>
          <w:rFonts w:ascii="Times New Roman" w:hAnsi="Times New Roman" w:cs="Times New Roman"/>
          <w:sz w:val="26"/>
          <w:szCs w:val="26"/>
        </w:rPr>
        <w:t xml:space="preserve"> инструменты</w:t>
      </w:r>
      <w:r w:rsidR="0072202C" w:rsidRPr="00F26878">
        <w:rPr>
          <w:rFonts w:ascii="Times New Roman" w:hAnsi="Times New Roman" w:cs="Times New Roman"/>
          <w:sz w:val="26"/>
          <w:szCs w:val="26"/>
        </w:rPr>
        <w:t>, находящиеся на станине горелки.</w:t>
      </w:r>
    </w:p>
    <w:p w:rsidR="0072202C" w:rsidRDefault="0072202C" w:rsidP="00117330">
      <w:pPr>
        <w:jc w:val="center"/>
        <w:rPr>
          <w:rFonts w:cs="Times New Roman"/>
          <w:b/>
          <w:sz w:val="28"/>
          <w:szCs w:val="28"/>
        </w:rPr>
      </w:pPr>
    </w:p>
    <w:p w:rsidR="0072202C" w:rsidRPr="00F26878" w:rsidRDefault="0072202C" w:rsidP="003F1ABD">
      <w:pPr>
        <w:widowControl w:val="0"/>
        <w:tabs>
          <w:tab w:val="left" w:pos="1177"/>
        </w:tabs>
        <w:spacing w:after="0" w:line="220" w:lineRule="exact"/>
        <w:ind w:firstLine="851"/>
        <w:jc w:val="center"/>
        <w:outlineLvl w:val="5"/>
        <w:rPr>
          <w:b/>
          <w:sz w:val="28"/>
          <w:szCs w:val="28"/>
        </w:rPr>
      </w:pPr>
      <w:bookmarkStart w:id="8" w:name="bookmark254"/>
      <w:r w:rsidRPr="00F26878">
        <w:rPr>
          <w:b/>
          <w:sz w:val="28"/>
          <w:szCs w:val="28"/>
        </w:rPr>
        <w:t>Периодичность проведения технического обслуживания</w:t>
      </w:r>
      <w:bookmarkEnd w:id="8"/>
      <w:r w:rsidR="00F26878">
        <w:rPr>
          <w:b/>
          <w:sz w:val="28"/>
          <w:szCs w:val="28"/>
        </w:rPr>
        <w:t>.</w:t>
      </w:r>
    </w:p>
    <w:p w:rsidR="00F26878" w:rsidRDefault="00F26878" w:rsidP="00F26878">
      <w:pPr>
        <w:pStyle w:val="20"/>
        <w:shd w:val="clear" w:color="auto" w:fill="auto"/>
        <w:tabs>
          <w:tab w:val="left" w:pos="1488"/>
        </w:tabs>
        <w:spacing w:after="0"/>
        <w:ind w:left="480" w:firstLine="0"/>
      </w:pPr>
    </w:p>
    <w:p w:rsidR="0031373A" w:rsidRDefault="00F26878" w:rsidP="00EF2B5D">
      <w:pPr>
        <w:pStyle w:val="20"/>
        <w:shd w:val="clear" w:color="auto" w:fill="auto"/>
        <w:tabs>
          <w:tab w:val="left" w:pos="1488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3F1ABD">
        <w:rPr>
          <w:rFonts w:ascii="Times New Roman" w:hAnsi="Times New Roman" w:cs="Times New Roman"/>
          <w:sz w:val="26"/>
          <w:szCs w:val="26"/>
        </w:rPr>
        <w:t>Не выполнение плановых проверок значительно увеличивает риск повреждения и возгорания.</w:t>
      </w:r>
      <w:r w:rsidR="00DC1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2B5D" w:rsidRDefault="00EF2B5D" w:rsidP="00EF2B5D">
      <w:pPr>
        <w:pStyle w:val="20"/>
        <w:shd w:val="clear" w:color="auto" w:fill="auto"/>
        <w:tabs>
          <w:tab w:val="left" w:pos="1488"/>
        </w:tabs>
        <w:spacing w:after="0"/>
        <w:ind w:firstLine="567"/>
      </w:pPr>
    </w:p>
    <w:p w:rsidR="0031373A" w:rsidRPr="00DD3D87" w:rsidRDefault="0031373A" w:rsidP="003F1ABD">
      <w:pPr>
        <w:pStyle w:val="20"/>
        <w:shd w:val="clear" w:color="auto" w:fill="auto"/>
        <w:tabs>
          <w:tab w:val="left" w:pos="1488"/>
        </w:tabs>
        <w:spacing w:after="0"/>
        <w:ind w:firstLine="567"/>
        <w:jc w:val="left"/>
        <w:rPr>
          <w:rFonts w:ascii="Times New Roman" w:hAnsi="Times New Roman" w:cs="Times New Roman"/>
          <w:b/>
          <w:sz w:val="26"/>
          <w:szCs w:val="26"/>
        </w:rPr>
      </w:pPr>
      <w:bookmarkStart w:id="9" w:name="bookmark253"/>
      <w:r w:rsidRPr="00DD3D87">
        <w:rPr>
          <w:rFonts w:ascii="Times New Roman" w:hAnsi="Times New Roman" w:cs="Times New Roman"/>
          <w:b/>
          <w:sz w:val="26"/>
          <w:szCs w:val="26"/>
        </w:rPr>
        <w:t>Перед каждым запуском зерносушилки</w:t>
      </w:r>
      <w:bookmarkEnd w:id="9"/>
    </w:p>
    <w:p w:rsidR="0031373A" w:rsidRDefault="0031373A" w:rsidP="00F26878">
      <w:pPr>
        <w:pStyle w:val="20"/>
        <w:shd w:val="clear" w:color="auto" w:fill="auto"/>
        <w:tabs>
          <w:tab w:val="left" w:pos="1488"/>
        </w:tabs>
        <w:spacing w:after="0"/>
        <w:ind w:left="480" w:firstLine="0"/>
      </w:pPr>
    </w:p>
    <w:p w:rsidR="0072202C" w:rsidRPr="003F1ABD" w:rsidRDefault="0031373A" w:rsidP="00DD3D87">
      <w:pPr>
        <w:pStyle w:val="20"/>
        <w:shd w:val="clear" w:color="auto" w:fill="auto"/>
        <w:tabs>
          <w:tab w:val="left" w:pos="1488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3F1ABD">
        <w:rPr>
          <w:rFonts w:ascii="Times New Roman" w:hAnsi="Times New Roman" w:cs="Times New Roman"/>
          <w:sz w:val="26"/>
          <w:szCs w:val="26"/>
        </w:rPr>
        <w:t xml:space="preserve">- </w:t>
      </w:r>
      <w:r w:rsidR="0072202C" w:rsidRPr="003F1ABD">
        <w:rPr>
          <w:rFonts w:ascii="Times New Roman" w:hAnsi="Times New Roman" w:cs="Times New Roman"/>
          <w:sz w:val="26"/>
          <w:szCs w:val="26"/>
        </w:rPr>
        <w:t>Проверьте исправность датчиков температуры, убедившись, что показания всех 3</w:t>
      </w:r>
      <w:r w:rsidRPr="003F1ABD">
        <w:rPr>
          <w:rFonts w:ascii="Times New Roman" w:hAnsi="Times New Roman" w:cs="Times New Roman"/>
          <w:sz w:val="26"/>
          <w:szCs w:val="26"/>
        </w:rPr>
        <w:t>-х</w:t>
      </w:r>
      <w:r w:rsidR="0072202C" w:rsidRPr="003F1ABD">
        <w:rPr>
          <w:rFonts w:ascii="Times New Roman" w:hAnsi="Times New Roman" w:cs="Times New Roman"/>
          <w:sz w:val="26"/>
          <w:szCs w:val="26"/>
        </w:rPr>
        <w:t xml:space="preserve"> датчиков температуры, расположенных на панели управления, одинаковы и равны температуре окружающей среды.</w:t>
      </w:r>
    </w:p>
    <w:p w:rsidR="0072202C" w:rsidRPr="003F1ABD" w:rsidRDefault="0072202C" w:rsidP="00DD3D87">
      <w:pPr>
        <w:widowControl w:val="0"/>
        <w:tabs>
          <w:tab w:val="left" w:pos="1177"/>
        </w:tabs>
        <w:spacing w:after="0" w:line="220" w:lineRule="exact"/>
        <w:ind w:firstLine="567"/>
        <w:jc w:val="both"/>
        <w:outlineLvl w:val="5"/>
        <w:rPr>
          <w:rFonts w:cs="Times New Roman"/>
          <w:b/>
          <w:sz w:val="26"/>
          <w:szCs w:val="26"/>
        </w:rPr>
      </w:pPr>
    </w:p>
    <w:p w:rsidR="0031373A" w:rsidRPr="003F1ABD" w:rsidRDefault="0031373A" w:rsidP="00DD3D87">
      <w:pPr>
        <w:pStyle w:val="20"/>
        <w:shd w:val="clear" w:color="auto" w:fill="auto"/>
        <w:tabs>
          <w:tab w:val="left" w:pos="1418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3F1ABD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3F1ABD">
        <w:rPr>
          <w:rFonts w:ascii="Times New Roman" w:hAnsi="Times New Roman" w:cs="Times New Roman"/>
          <w:sz w:val="26"/>
          <w:szCs w:val="26"/>
        </w:rPr>
        <w:t>Проверьте отсутствие накоплений пыли и мякины вокруг печи зерносушилки. Их может засосать в горелку и печь, где они загорятся и с воздухом попадут в зерносушилку. Устраните пыль и мякину внутри и вокруг основани</w:t>
      </w:r>
      <w:proofErr w:type="gramStart"/>
      <w:r w:rsidR="00523358" w:rsidRPr="003F1ABD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="00523358" w:rsidRPr="003F1AB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523358" w:rsidRPr="003F1AB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523358" w:rsidRPr="003F1ABD">
        <w:rPr>
          <w:rFonts w:ascii="Times New Roman" w:hAnsi="Times New Roman" w:cs="Times New Roman"/>
          <w:sz w:val="26"/>
          <w:szCs w:val="26"/>
        </w:rPr>
        <w:t xml:space="preserve">) печи. </w:t>
      </w:r>
    </w:p>
    <w:p w:rsidR="00523358" w:rsidRPr="003F1ABD" w:rsidRDefault="0031373A" w:rsidP="00DD3D87">
      <w:pPr>
        <w:pStyle w:val="20"/>
        <w:shd w:val="clear" w:color="auto" w:fill="auto"/>
        <w:tabs>
          <w:tab w:val="left" w:pos="1418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3F1ABD">
        <w:rPr>
          <w:rFonts w:ascii="Times New Roman" w:hAnsi="Times New Roman" w:cs="Times New Roman"/>
          <w:sz w:val="26"/>
          <w:szCs w:val="26"/>
        </w:rPr>
        <w:t>- Проверить</w:t>
      </w:r>
      <w:r w:rsidR="00523358" w:rsidRPr="003F1ABD">
        <w:rPr>
          <w:rFonts w:ascii="Times New Roman" w:hAnsi="Times New Roman" w:cs="Times New Roman"/>
          <w:sz w:val="26"/>
          <w:szCs w:val="26"/>
        </w:rPr>
        <w:t xml:space="preserve"> воздухозаборники зерносушилки и воздухозаборники горелки на наличие препятствий. Любое препятствие в воздухозаборниках горелки должно быть устранено. Если площадь</w:t>
      </w:r>
      <w:r w:rsidRPr="003F1ABD">
        <w:rPr>
          <w:rFonts w:ascii="Times New Roman" w:hAnsi="Times New Roman" w:cs="Times New Roman"/>
          <w:sz w:val="26"/>
          <w:szCs w:val="26"/>
        </w:rPr>
        <w:t xml:space="preserve"> задвижек охлаждения забита</w:t>
      </w:r>
      <w:r w:rsidR="00523358" w:rsidRPr="003F1ABD">
        <w:rPr>
          <w:rFonts w:ascii="Times New Roman" w:hAnsi="Times New Roman" w:cs="Times New Roman"/>
          <w:sz w:val="26"/>
          <w:szCs w:val="26"/>
        </w:rPr>
        <w:t>, то это повлияет на производительность зерносушилки, поэтому она должна быть очищена. Если установлено сетчатое ограждение печи, сетка должна быть чистой.</w:t>
      </w:r>
    </w:p>
    <w:p w:rsidR="0031373A" w:rsidRPr="003F1ABD" w:rsidRDefault="0031373A" w:rsidP="00DD3D87">
      <w:pPr>
        <w:pStyle w:val="20"/>
        <w:shd w:val="clear" w:color="auto" w:fill="auto"/>
        <w:tabs>
          <w:tab w:val="left" w:pos="1418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3F1ABD">
        <w:rPr>
          <w:rFonts w:ascii="Times New Roman" w:hAnsi="Times New Roman" w:cs="Times New Roman"/>
          <w:sz w:val="26"/>
          <w:szCs w:val="26"/>
        </w:rPr>
        <w:t>- Провести</w:t>
      </w:r>
      <w:r w:rsidR="00523358" w:rsidRPr="003F1ABD">
        <w:rPr>
          <w:rFonts w:ascii="Times New Roman" w:hAnsi="Times New Roman" w:cs="Times New Roman"/>
          <w:sz w:val="26"/>
          <w:szCs w:val="26"/>
        </w:rPr>
        <w:t xml:space="preserve"> осмотр и чистку отводящих коробов. </w:t>
      </w:r>
    </w:p>
    <w:p w:rsidR="0031373A" w:rsidRDefault="0031373A" w:rsidP="00DD3D87">
      <w:pPr>
        <w:pStyle w:val="20"/>
        <w:shd w:val="clear" w:color="auto" w:fill="auto"/>
        <w:tabs>
          <w:tab w:val="left" w:pos="1418"/>
        </w:tabs>
        <w:ind w:firstLine="567"/>
      </w:pPr>
      <w:r w:rsidRPr="003F1ABD">
        <w:rPr>
          <w:rFonts w:ascii="Times New Roman" w:hAnsi="Times New Roman" w:cs="Times New Roman"/>
          <w:sz w:val="26"/>
          <w:szCs w:val="26"/>
        </w:rPr>
        <w:t>- Провести</w:t>
      </w:r>
      <w:r w:rsidR="00523358" w:rsidRPr="003F1ABD">
        <w:rPr>
          <w:rFonts w:ascii="Times New Roman" w:hAnsi="Times New Roman" w:cs="Times New Roman"/>
          <w:sz w:val="26"/>
          <w:szCs w:val="26"/>
        </w:rPr>
        <w:t xml:space="preserve"> осмотр и чистку подводящих коробов нагрева. </w:t>
      </w:r>
      <w:bookmarkStart w:id="10" w:name="bookmark255"/>
    </w:p>
    <w:p w:rsidR="00523358" w:rsidRPr="00DD3D87" w:rsidRDefault="00523358" w:rsidP="00DD3D87">
      <w:pPr>
        <w:pStyle w:val="20"/>
        <w:shd w:val="clear" w:color="auto" w:fill="auto"/>
        <w:tabs>
          <w:tab w:val="left" w:pos="1418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D3D87">
        <w:rPr>
          <w:rFonts w:ascii="Times New Roman" w:hAnsi="Times New Roman" w:cs="Times New Roman"/>
          <w:b/>
          <w:sz w:val="26"/>
          <w:szCs w:val="26"/>
        </w:rPr>
        <w:t>При каждом запуске зерносушилки</w:t>
      </w:r>
      <w:bookmarkEnd w:id="10"/>
    </w:p>
    <w:p w:rsidR="00523358" w:rsidRPr="00DD3D87" w:rsidRDefault="00DB20E6" w:rsidP="00DD3D87">
      <w:pPr>
        <w:pStyle w:val="20"/>
        <w:shd w:val="clear" w:color="auto" w:fill="auto"/>
        <w:tabs>
          <w:tab w:val="left" w:pos="1418"/>
        </w:tabs>
        <w:spacing w:line="336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DD3D87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DD3D87">
        <w:rPr>
          <w:rFonts w:ascii="Times New Roman" w:hAnsi="Times New Roman" w:cs="Times New Roman"/>
          <w:sz w:val="26"/>
          <w:szCs w:val="26"/>
        </w:rPr>
        <w:t>Во время работы зерносушилки произведите визуальный осмотр вентилятора. Не должно быть дыма</w:t>
      </w:r>
      <w:r w:rsidR="00320BEB" w:rsidRPr="00DD3D87">
        <w:rPr>
          <w:rFonts w:ascii="Times New Roman" w:hAnsi="Times New Roman" w:cs="Times New Roman"/>
          <w:sz w:val="26"/>
          <w:szCs w:val="26"/>
        </w:rPr>
        <w:t>.</w:t>
      </w:r>
      <w:r w:rsidR="00523358" w:rsidRPr="00DD3D87">
        <w:rPr>
          <w:rFonts w:ascii="Times New Roman" w:hAnsi="Times New Roman" w:cs="Times New Roman"/>
          <w:sz w:val="26"/>
          <w:szCs w:val="26"/>
        </w:rPr>
        <w:t xml:space="preserve"> Если проблема не устранена, вызовите квалифицированного специалиста для проверки и регулировки горелки. Проблемы с газовыми горелками всегда должны устраняться квалифицированными газовыми специалистами.</w:t>
      </w:r>
    </w:p>
    <w:p w:rsidR="00523358" w:rsidRPr="00DD3D87" w:rsidRDefault="00320BEB" w:rsidP="00DD3D87">
      <w:pPr>
        <w:pStyle w:val="20"/>
        <w:shd w:val="clear" w:color="auto" w:fill="auto"/>
        <w:tabs>
          <w:tab w:val="left" w:pos="1418"/>
        </w:tabs>
        <w:spacing w:after="393" w:line="336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DD3D87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DD3D87">
        <w:rPr>
          <w:rFonts w:ascii="Times New Roman" w:hAnsi="Times New Roman" w:cs="Times New Roman"/>
          <w:sz w:val="26"/>
          <w:szCs w:val="26"/>
        </w:rPr>
        <w:t>Если установлены пылевые заслонки или кожуха, при запуске вентиляторов убедитесь, что они открыты.</w:t>
      </w:r>
    </w:p>
    <w:p w:rsidR="00523358" w:rsidRPr="00DD3D87" w:rsidRDefault="00523358" w:rsidP="00DD3D87">
      <w:pPr>
        <w:pStyle w:val="70"/>
        <w:shd w:val="clear" w:color="auto" w:fill="auto"/>
        <w:tabs>
          <w:tab w:val="left" w:pos="1388"/>
        </w:tabs>
        <w:spacing w:before="0" w:after="326" w:line="2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bookmark256"/>
      <w:r w:rsidRPr="00DD3D87">
        <w:rPr>
          <w:rFonts w:ascii="Times New Roman" w:hAnsi="Times New Roman" w:cs="Times New Roman"/>
          <w:sz w:val="26"/>
          <w:szCs w:val="26"/>
        </w:rPr>
        <w:t>Через каждые 3 часа эксплуатации</w:t>
      </w:r>
      <w:bookmarkEnd w:id="11"/>
    </w:p>
    <w:p w:rsidR="00523358" w:rsidRPr="00DD3D87" w:rsidRDefault="00DD3D87" w:rsidP="00DD3D87">
      <w:pPr>
        <w:pStyle w:val="20"/>
        <w:shd w:val="clear" w:color="auto" w:fill="auto"/>
        <w:tabs>
          <w:tab w:val="left" w:pos="1388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D3D87">
        <w:rPr>
          <w:rFonts w:ascii="Times New Roman" w:hAnsi="Times New Roman" w:cs="Times New Roman"/>
          <w:sz w:val="26"/>
          <w:szCs w:val="26"/>
        </w:rPr>
        <w:t xml:space="preserve">- </w:t>
      </w:r>
      <w:r w:rsidR="00320BEB" w:rsidRPr="00DD3D87">
        <w:rPr>
          <w:rFonts w:ascii="Times New Roman" w:hAnsi="Times New Roman" w:cs="Times New Roman"/>
          <w:sz w:val="26"/>
          <w:szCs w:val="26"/>
        </w:rPr>
        <w:t>На работающей зерносушилке з</w:t>
      </w:r>
      <w:r w:rsidR="00523358" w:rsidRPr="00DD3D87">
        <w:rPr>
          <w:rFonts w:ascii="Times New Roman" w:hAnsi="Times New Roman" w:cs="Times New Roman"/>
          <w:sz w:val="26"/>
          <w:szCs w:val="26"/>
        </w:rPr>
        <w:t>аберитесь в подводящую камеру охлаждения и осмотрите нижний ряд коробов. Продукт должен двигаться во всех коробах. Отсутствие движения указывает на закупорку в выгрузных бункерах. Зерносушилка должна быть остановлена, опустошена и очищена.</w:t>
      </w:r>
      <w:r w:rsidR="00320BEB" w:rsidRPr="00DD3D87">
        <w:rPr>
          <w:rFonts w:ascii="Times New Roman" w:hAnsi="Times New Roman" w:cs="Times New Roman"/>
          <w:sz w:val="26"/>
          <w:szCs w:val="26"/>
        </w:rPr>
        <w:t xml:space="preserve"> </w:t>
      </w:r>
      <w:r w:rsidR="00523358" w:rsidRPr="00DD3D87">
        <w:rPr>
          <w:rFonts w:ascii="Times New Roman" w:hAnsi="Times New Roman" w:cs="Times New Roman"/>
          <w:sz w:val="26"/>
          <w:szCs w:val="26"/>
        </w:rPr>
        <w:t xml:space="preserve">Не пытайтесь очистить закупорку при работающей выгрузке. Убедитесь, что зерносушилка пустая, панель управления отключена и </w:t>
      </w:r>
      <w:proofErr w:type="spellStart"/>
      <w:r w:rsidR="00523358" w:rsidRPr="00DD3D87">
        <w:rPr>
          <w:rFonts w:ascii="Times New Roman" w:hAnsi="Times New Roman" w:cs="Times New Roman"/>
          <w:sz w:val="26"/>
          <w:szCs w:val="26"/>
        </w:rPr>
        <w:t>обезвоздушена</w:t>
      </w:r>
      <w:proofErr w:type="spellEnd"/>
      <w:r w:rsidR="00523358" w:rsidRPr="00DD3D87">
        <w:rPr>
          <w:rFonts w:ascii="Times New Roman" w:hAnsi="Times New Roman" w:cs="Times New Roman"/>
          <w:sz w:val="26"/>
          <w:szCs w:val="26"/>
        </w:rPr>
        <w:t xml:space="preserve"> система у заслоночного механизма выгрузки, прежде чем приступать к чистке закупорки.</w:t>
      </w:r>
    </w:p>
    <w:p w:rsidR="00320BEB" w:rsidRPr="00DD3D87" w:rsidRDefault="00320BEB" w:rsidP="00DD3D87">
      <w:pPr>
        <w:pStyle w:val="20"/>
        <w:shd w:val="clear" w:color="auto" w:fill="auto"/>
        <w:tabs>
          <w:tab w:val="left" w:pos="1388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3358" w:rsidRPr="00DD3D87" w:rsidRDefault="00DD3D87" w:rsidP="00DD3D87">
      <w:pPr>
        <w:pStyle w:val="20"/>
        <w:shd w:val="clear" w:color="auto" w:fill="auto"/>
        <w:tabs>
          <w:tab w:val="left" w:pos="1471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D3D87">
        <w:rPr>
          <w:rFonts w:ascii="Times New Roman" w:hAnsi="Times New Roman" w:cs="Times New Roman"/>
          <w:sz w:val="26"/>
          <w:szCs w:val="26"/>
        </w:rPr>
        <w:t xml:space="preserve">- </w:t>
      </w:r>
      <w:r w:rsidR="006C4959" w:rsidRPr="00DD3D87">
        <w:rPr>
          <w:rFonts w:ascii="Times New Roman" w:hAnsi="Times New Roman" w:cs="Times New Roman"/>
          <w:sz w:val="26"/>
          <w:szCs w:val="26"/>
        </w:rPr>
        <w:t xml:space="preserve">На остановленной зерносушилке выполнить охлаждение не менее </w:t>
      </w:r>
      <w:r w:rsidR="00523358" w:rsidRPr="00DD3D87">
        <w:rPr>
          <w:rFonts w:ascii="Times New Roman" w:hAnsi="Times New Roman" w:cs="Times New Roman"/>
          <w:sz w:val="26"/>
          <w:szCs w:val="26"/>
        </w:rPr>
        <w:t xml:space="preserve">20 минут при помощи работающих вентиляторов. Отключите панель управления и заберитесь в подводящую камеру нагрева </w:t>
      </w:r>
      <w:r w:rsidR="006C4959" w:rsidRPr="00DD3D87">
        <w:rPr>
          <w:rFonts w:ascii="Times New Roman" w:hAnsi="Times New Roman" w:cs="Times New Roman"/>
          <w:sz w:val="26"/>
          <w:szCs w:val="26"/>
        </w:rPr>
        <w:t xml:space="preserve">для проверки короба на наличие мякины. </w:t>
      </w:r>
      <w:r w:rsidR="00523358" w:rsidRPr="00DD3D87">
        <w:rPr>
          <w:rFonts w:ascii="Times New Roman" w:hAnsi="Times New Roman" w:cs="Times New Roman"/>
          <w:sz w:val="26"/>
          <w:szCs w:val="26"/>
        </w:rPr>
        <w:lastRenderedPageBreak/>
        <w:t xml:space="preserve">Если накопилась мякина, зерносушилка должна быть опустошена </w:t>
      </w:r>
      <w:r w:rsidR="006C4959" w:rsidRPr="00DD3D87">
        <w:rPr>
          <w:rFonts w:ascii="Times New Roman" w:hAnsi="Times New Roman" w:cs="Times New Roman"/>
          <w:sz w:val="26"/>
          <w:szCs w:val="26"/>
        </w:rPr>
        <w:t>и очищена</w:t>
      </w:r>
      <w:r w:rsidR="00523358" w:rsidRPr="00DD3D87">
        <w:rPr>
          <w:rFonts w:ascii="Times New Roman" w:hAnsi="Times New Roman" w:cs="Times New Roman"/>
          <w:sz w:val="26"/>
          <w:szCs w:val="26"/>
        </w:rPr>
        <w:t>.</w:t>
      </w:r>
    </w:p>
    <w:p w:rsidR="006C4959" w:rsidRDefault="006C4959" w:rsidP="006C4959">
      <w:pPr>
        <w:pStyle w:val="20"/>
        <w:shd w:val="clear" w:color="auto" w:fill="auto"/>
        <w:tabs>
          <w:tab w:val="left" w:pos="1471"/>
        </w:tabs>
        <w:spacing w:after="0"/>
        <w:ind w:firstLine="0"/>
      </w:pPr>
    </w:p>
    <w:p w:rsidR="00523358" w:rsidRPr="00DD3D87" w:rsidRDefault="00523358" w:rsidP="00DD3D87">
      <w:pPr>
        <w:pStyle w:val="70"/>
        <w:shd w:val="clear" w:color="auto" w:fill="auto"/>
        <w:tabs>
          <w:tab w:val="left" w:pos="1280"/>
        </w:tabs>
        <w:spacing w:before="0" w:after="423" w:line="2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bookmark257"/>
      <w:r w:rsidRPr="00DD3D87">
        <w:rPr>
          <w:rFonts w:ascii="Times New Roman" w:hAnsi="Times New Roman" w:cs="Times New Roman"/>
          <w:sz w:val="26"/>
          <w:szCs w:val="26"/>
        </w:rPr>
        <w:t>Ежедневно или через каждые 8 часов эксплуатации</w:t>
      </w:r>
      <w:bookmarkEnd w:id="12"/>
    </w:p>
    <w:p w:rsidR="00523358" w:rsidRPr="00DD3D87" w:rsidRDefault="006C4959" w:rsidP="00DD3D87">
      <w:pPr>
        <w:pStyle w:val="90"/>
        <w:shd w:val="clear" w:color="auto" w:fill="auto"/>
        <w:tabs>
          <w:tab w:val="left" w:pos="1471"/>
        </w:tabs>
        <w:spacing w:after="335" w:line="2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D87">
        <w:rPr>
          <w:rStyle w:val="91"/>
          <w:rFonts w:ascii="Times New Roman" w:hAnsi="Times New Roman" w:cs="Times New Roman"/>
          <w:sz w:val="26"/>
          <w:szCs w:val="26"/>
        </w:rPr>
        <w:t xml:space="preserve">- </w:t>
      </w:r>
      <w:r w:rsidR="00523358" w:rsidRPr="00DD3D87">
        <w:rPr>
          <w:rStyle w:val="91"/>
          <w:rFonts w:ascii="Times New Roman" w:hAnsi="Times New Roman" w:cs="Times New Roman"/>
          <w:sz w:val="26"/>
          <w:szCs w:val="26"/>
        </w:rPr>
        <w:t xml:space="preserve">Выполните проверки из </w:t>
      </w:r>
      <w:r w:rsidR="00523358" w:rsidRPr="00DD3D87">
        <w:rPr>
          <w:rFonts w:ascii="Times New Roman" w:hAnsi="Times New Roman" w:cs="Times New Roman"/>
          <w:sz w:val="26"/>
          <w:szCs w:val="26"/>
        </w:rPr>
        <w:t>раздела «Перед каждым запуском зерносушилки».</w:t>
      </w:r>
    </w:p>
    <w:p w:rsidR="00320B6D" w:rsidRPr="00DD3D87" w:rsidRDefault="006C4959" w:rsidP="00DD3D87">
      <w:pPr>
        <w:pStyle w:val="20"/>
        <w:shd w:val="clear" w:color="auto" w:fill="auto"/>
        <w:tabs>
          <w:tab w:val="left" w:pos="1471"/>
        </w:tabs>
        <w:spacing w:after="296" w:line="336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DD3D87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DD3D87">
        <w:rPr>
          <w:rFonts w:ascii="Times New Roman" w:hAnsi="Times New Roman" w:cs="Times New Roman"/>
          <w:sz w:val="26"/>
          <w:szCs w:val="26"/>
        </w:rPr>
        <w:t>В конце дня или перед обработкой новой культуры</w:t>
      </w:r>
      <w:r w:rsidR="00320B6D" w:rsidRPr="00DD3D87">
        <w:rPr>
          <w:rFonts w:ascii="Times New Roman" w:hAnsi="Times New Roman" w:cs="Times New Roman"/>
          <w:sz w:val="26"/>
          <w:szCs w:val="26"/>
        </w:rPr>
        <w:t xml:space="preserve"> произвести очистку выгрузных бункеров </w:t>
      </w:r>
    </w:p>
    <w:p w:rsidR="00523358" w:rsidRPr="00DD3D87" w:rsidRDefault="00320B6D" w:rsidP="00DD3D87">
      <w:pPr>
        <w:pStyle w:val="20"/>
        <w:shd w:val="clear" w:color="auto" w:fill="auto"/>
        <w:tabs>
          <w:tab w:val="left" w:pos="1471"/>
        </w:tabs>
        <w:spacing w:after="296" w:line="336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DD3D87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DD3D87">
        <w:rPr>
          <w:rFonts w:ascii="Times New Roman" w:hAnsi="Times New Roman" w:cs="Times New Roman"/>
          <w:sz w:val="26"/>
          <w:szCs w:val="26"/>
        </w:rPr>
        <w:t xml:space="preserve">Проверьте уровень масла в смазочном устройстве пневматической системы. Если уровень низкий, </w:t>
      </w:r>
      <w:r w:rsidRPr="00DD3D87">
        <w:rPr>
          <w:rFonts w:ascii="Times New Roman" w:hAnsi="Times New Roman" w:cs="Times New Roman"/>
          <w:sz w:val="26"/>
          <w:szCs w:val="26"/>
        </w:rPr>
        <w:t>дополнить его. Выполнять</w:t>
      </w:r>
      <w:r w:rsidR="00523358" w:rsidRPr="00DD3D87">
        <w:rPr>
          <w:rFonts w:ascii="Times New Roman" w:hAnsi="Times New Roman" w:cs="Times New Roman"/>
          <w:sz w:val="26"/>
          <w:szCs w:val="26"/>
        </w:rPr>
        <w:t xml:space="preserve"> </w:t>
      </w:r>
      <w:r w:rsidRPr="00DD3D87">
        <w:rPr>
          <w:rFonts w:ascii="Times New Roman" w:hAnsi="Times New Roman" w:cs="Times New Roman"/>
          <w:sz w:val="26"/>
          <w:szCs w:val="26"/>
        </w:rPr>
        <w:t>п</w:t>
      </w:r>
      <w:r w:rsidR="00523358" w:rsidRPr="00DD3D87">
        <w:rPr>
          <w:rFonts w:ascii="Times New Roman" w:hAnsi="Times New Roman" w:cs="Times New Roman"/>
          <w:sz w:val="26"/>
          <w:szCs w:val="26"/>
        </w:rPr>
        <w:t>ополнение уровня масла</w:t>
      </w:r>
      <w:r w:rsidRPr="00DD3D87">
        <w:rPr>
          <w:rFonts w:ascii="Times New Roman" w:hAnsi="Times New Roman" w:cs="Times New Roman"/>
          <w:sz w:val="26"/>
          <w:szCs w:val="26"/>
        </w:rPr>
        <w:t xml:space="preserve"> следует при сброшенном давлении в пневмо</w:t>
      </w:r>
      <w:r w:rsidR="00523358" w:rsidRPr="00DD3D87">
        <w:rPr>
          <w:rFonts w:ascii="Times New Roman" w:hAnsi="Times New Roman" w:cs="Times New Roman"/>
          <w:sz w:val="26"/>
          <w:szCs w:val="26"/>
        </w:rPr>
        <w:t xml:space="preserve"> системе. Не пополняйте выше отметки максимального уровня. Убедитесь</w:t>
      </w:r>
      <w:r w:rsidRPr="00DD3D87">
        <w:rPr>
          <w:rFonts w:ascii="Times New Roman" w:hAnsi="Times New Roman" w:cs="Times New Roman"/>
          <w:sz w:val="26"/>
          <w:szCs w:val="26"/>
        </w:rPr>
        <w:t>, что масляный резервуар закрыт</w:t>
      </w:r>
      <w:r w:rsidR="00523358" w:rsidRPr="00DD3D87">
        <w:rPr>
          <w:rFonts w:ascii="Times New Roman" w:hAnsi="Times New Roman" w:cs="Times New Roman"/>
          <w:sz w:val="26"/>
          <w:szCs w:val="26"/>
        </w:rPr>
        <w:t>, прежде чем подавать давление в систему. Если необходимо выполнить регулировку смазочного устройства, поверните винт на прозрачном колпачке для наблюдения за подачей масла, чтобы увеличить/уменьшить подачу масла. Количество смазки, применяемое к входящей подаче воздуха можно видеть по тому, как часто образуется и падает капля внутри кол</w:t>
      </w:r>
      <w:r w:rsidR="00A344E1" w:rsidRPr="00DD3D87">
        <w:rPr>
          <w:rFonts w:ascii="Times New Roman" w:hAnsi="Times New Roman" w:cs="Times New Roman"/>
          <w:sz w:val="26"/>
          <w:szCs w:val="26"/>
        </w:rPr>
        <w:t>пачка. П</w:t>
      </w:r>
      <w:r w:rsidR="00523358" w:rsidRPr="00DD3D87">
        <w:rPr>
          <w:rFonts w:ascii="Times New Roman" w:hAnsi="Times New Roman" w:cs="Times New Roman"/>
          <w:sz w:val="26"/>
          <w:szCs w:val="26"/>
        </w:rPr>
        <w:t>римерно 1 капли масла каждые 10 минут.</w:t>
      </w:r>
    </w:p>
    <w:p w:rsidR="00523358" w:rsidRPr="00DD3D87" w:rsidRDefault="00A344E1" w:rsidP="00DD3D87">
      <w:pPr>
        <w:pStyle w:val="20"/>
        <w:shd w:val="clear" w:color="auto" w:fill="auto"/>
        <w:tabs>
          <w:tab w:val="left" w:pos="77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D3D87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DD3D87">
        <w:rPr>
          <w:rFonts w:ascii="Times New Roman" w:hAnsi="Times New Roman" w:cs="Times New Roman"/>
          <w:sz w:val="26"/>
          <w:szCs w:val="26"/>
        </w:rPr>
        <w:t>Слейте воду из пневматического воздушного фильтра, сняв и опустошив чашу. Проверьте чистоту фильтра и замените в случае загрязнения. При снятой чаше можно снять фильтрующий элемент для замены или очистки, открутив пластиковую основу. Если фильтрующий элемент</w:t>
      </w:r>
      <w:r w:rsidRPr="00DD3D87">
        <w:rPr>
          <w:rFonts w:ascii="Times New Roman" w:hAnsi="Times New Roman" w:cs="Times New Roman"/>
          <w:sz w:val="26"/>
          <w:szCs w:val="26"/>
        </w:rPr>
        <w:t xml:space="preserve"> </w:t>
      </w:r>
      <w:r w:rsidR="00523358" w:rsidRPr="00DD3D87">
        <w:rPr>
          <w:rFonts w:ascii="Times New Roman" w:hAnsi="Times New Roman" w:cs="Times New Roman"/>
          <w:sz w:val="26"/>
          <w:szCs w:val="26"/>
        </w:rPr>
        <w:t>загрязнен, его можно заменить или очистить, используя воду и нейтральное мыло, никогда не используйте для очистки растворители или спирт. Элемент можно также продуть воздухом.</w:t>
      </w:r>
      <w:r w:rsidRPr="00DD3D87">
        <w:rPr>
          <w:rFonts w:ascii="Times New Roman" w:hAnsi="Times New Roman" w:cs="Times New Roman"/>
          <w:sz w:val="26"/>
          <w:szCs w:val="26"/>
        </w:rPr>
        <w:t xml:space="preserve"> Работы проводить при сброшенном давлении в пневмосистеме.</w:t>
      </w:r>
    </w:p>
    <w:p w:rsidR="00A344E1" w:rsidRPr="00DD3D87" w:rsidRDefault="00A344E1" w:rsidP="00DD3D87">
      <w:pPr>
        <w:pStyle w:val="20"/>
        <w:shd w:val="clear" w:color="auto" w:fill="auto"/>
        <w:tabs>
          <w:tab w:val="left" w:pos="77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523358" w:rsidRPr="00DD3D87" w:rsidRDefault="00A344E1" w:rsidP="00DD3D87">
      <w:pPr>
        <w:pStyle w:val="20"/>
        <w:shd w:val="clear" w:color="auto" w:fill="auto"/>
        <w:tabs>
          <w:tab w:val="left" w:pos="744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D3D87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DD3D87">
        <w:rPr>
          <w:rFonts w:ascii="Times New Roman" w:hAnsi="Times New Roman" w:cs="Times New Roman"/>
          <w:sz w:val="26"/>
          <w:szCs w:val="26"/>
        </w:rPr>
        <w:t>Слейте воду из воздушного компрессора и проверьте уровень масла насоса, а также проверьте</w:t>
      </w:r>
      <w:r w:rsidRPr="00DD3D87">
        <w:rPr>
          <w:rFonts w:ascii="Times New Roman" w:hAnsi="Times New Roman" w:cs="Times New Roman"/>
          <w:sz w:val="26"/>
          <w:szCs w:val="26"/>
        </w:rPr>
        <w:t xml:space="preserve"> работу воздушного</w:t>
      </w:r>
      <w:r w:rsidR="00523358" w:rsidRPr="00DD3D87">
        <w:rPr>
          <w:rFonts w:ascii="Times New Roman" w:hAnsi="Times New Roman" w:cs="Times New Roman"/>
          <w:sz w:val="26"/>
          <w:szCs w:val="26"/>
        </w:rPr>
        <w:t xml:space="preserve"> компрессор</w:t>
      </w:r>
      <w:r w:rsidRPr="00DD3D87">
        <w:rPr>
          <w:rFonts w:ascii="Times New Roman" w:hAnsi="Times New Roman" w:cs="Times New Roman"/>
          <w:sz w:val="26"/>
          <w:szCs w:val="26"/>
        </w:rPr>
        <w:t xml:space="preserve">а в </w:t>
      </w:r>
      <w:proofErr w:type="spellStart"/>
      <w:r w:rsidRPr="00DD3D87">
        <w:rPr>
          <w:rFonts w:ascii="Times New Roman" w:hAnsi="Times New Roman" w:cs="Times New Roman"/>
          <w:sz w:val="26"/>
          <w:szCs w:val="26"/>
        </w:rPr>
        <w:t>соотвтетствии</w:t>
      </w:r>
      <w:proofErr w:type="spellEnd"/>
      <w:r w:rsidRPr="00DD3D87">
        <w:rPr>
          <w:rFonts w:ascii="Times New Roman" w:hAnsi="Times New Roman" w:cs="Times New Roman"/>
          <w:sz w:val="26"/>
          <w:szCs w:val="26"/>
        </w:rPr>
        <w:t xml:space="preserve"> с инструкцией по эксплуатации</w:t>
      </w:r>
      <w:r w:rsidR="00523358" w:rsidRPr="00DD3D87">
        <w:rPr>
          <w:rFonts w:ascii="Times New Roman" w:hAnsi="Times New Roman" w:cs="Times New Roman"/>
          <w:sz w:val="26"/>
          <w:szCs w:val="26"/>
        </w:rPr>
        <w:t xml:space="preserve"> компрессора.</w:t>
      </w:r>
    </w:p>
    <w:p w:rsidR="00523358" w:rsidRPr="00DD3D87" w:rsidRDefault="00A344E1" w:rsidP="00DD3D87">
      <w:pPr>
        <w:pStyle w:val="20"/>
        <w:shd w:val="clear" w:color="auto" w:fill="auto"/>
        <w:tabs>
          <w:tab w:val="left" w:pos="744"/>
        </w:tabs>
        <w:spacing w:after="397"/>
        <w:ind w:firstLine="567"/>
        <w:rPr>
          <w:rFonts w:ascii="Times New Roman" w:hAnsi="Times New Roman" w:cs="Times New Roman"/>
          <w:sz w:val="26"/>
          <w:szCs w:val="26"/>
        </w:rPr>
      </w:pPr>
      <w:r w:rsidRPr="00DD3D87">
        <w:rPr>
          <w:rFonts w:ascii="Times New Roman" w:hAnsi="Times New Roman" w:cs="Times New Roman"/>
          <w:sz w:val="26"/>
          <w:szCs w:val="26"/>
        </w:rPr>
        <w:t xml:space="preserve">- Если установлен осушитель </w:t>
      </w:r>
      <w:r w:rsidR="00523358" w:rsidRPr="00DD3D87">
        <w:rPr>
          <w:rFonts w:ascii="Times New Roman" w:hAnsi="Times New Roman" w:cs="Times New Roman"/>
          <w:sz w:val="26"/>
          <w:szCs w:val="26"/>
        </w:rPr>
        <w:t xml:space="preserve"> воздуха</w:t>
      </w:r>
      <w:r w:rsidRPr="00DD3D87">
        <w:rPr>
          <w:rFonts w:ascii="Times New Roman" w:hAnsi="Times New Roman" w:cs="Times New Roman"/>
          <w:sz w:val="26"/>
          <w:szCs w:val="26"/>
        </w:rPr>
        <w:t>, проверить его</w:t>
      </w:r>
      <w:r w:rsidR="00523358" w:rsidRPr="00DD3D87">
        <w:rPr>
          <w:rFonts w:ascii="Times New Roman" w:hAnsi="Times New Roman" w:cs="Times New Roman"/>
          <w:sz w:val="26"/>
          <w:szCs w:val="26"/>
        </w:rPr>
        <w:t xml:space="preserve"> работоспособность в соответствии с инструкциями</w:t>
      </w:r>
      <w:r w:rsidRPr="00DD3D87">
        <w:rPr>
          <w:rFonts w:ascii="Times New Roman" w:hAnsi="Times New Roman" w:cs="Times New Roman"/>
          <w:sz w:val="26"/>
          <w:szCs w:val="26"/>
        </w:rPr>
        <w:t xml:space="preserve"> по эксплуатации</w:t>
      </w:r>
      <w:r w:rsidR="00523358" w:rsidRPr="00DD3D87">
        <w:rPr>
          <w:rFonts w:ascii="Times New Roman" w:hAnsi="Times New Roman" w:cs="Times New Roman"/>
          <w:sz w:val="26"/>
          <w:szCs w:val="26"/>
        </w:rPr>
        <w:t xml:space="preserve"> осушителя воздуха.</w:t>
      </w:r>
    </w:p>
    <w:p w:rsidR="00523358" w:rsidRPr="00DD3D87" w:rsidRDefault="00523358" w:rsidP="00DD3D87">
      <w:pPr>
        <w:pStyle w:val="70"/>
        <w:shd w:val="clear" w:color="auto" w:fill="auto"/>
        <w:tabs>
          <w:tab w:val="left" w:pos="1369"/>
        </w:tabs>
        <w:spacing w:before="0" w:after="423" w:line="2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bookmark258"/>
      <w:r w:rsidRPr="00DD3D87">
        <w:rPr>
          <w:rFonts w:ascii="Times New Roman" w:hAnsi="Times New Roman" w:cs="Times New Roman"/>
          <w:sz w:val="26"/>
          <w:szCs w:val="26"/>
        </w:rPr>
        <w:t>Еженедельно или через каждые 40 часов эксплуатации</w:t>
      </w:r>
      <w:bookmarkEnd w:id="13"/>
    </w:p>
    <w:p w:rsidR="00523358" w:rsidRPr="00DD3D87" w:rsidRDefault="00A344E1" w:rsidP="00DD3D87">
      <w:pPr>
        <w:pStyle w:val="20"/>
        <w:shd w:val="clear" w:color="auto" w:fill="auto"/>
        <w:tabs>
          <w:tab w:val="left" w:pos="1421"/>
        </w:tabs>
        <w:spacing w:after="0" w:line="220" w:lineRule="exact"/>
        <w:ind w:firstLine="567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r w:rsidR="00523358" w:rsidRPr="00DD3D87">
        <w:rPr>
          <w:rFonts w:ascii="Times New Roman" w:hAnsi="Times New Roman" w:cs="Times New Roman"/>
          <w:sz w:val="26"/>
          <w:szCs w:val="26"/>
        </w:rPr>
        <w:t xml:space="preserve">Выполните все шаги </w:t>
      </w:r>
      <w:r w:rsidRPr="00DD3D87">
        <w:rPr>
          <w:rFonts w:ascii="Times New Roman" w:hAnsi="Times New Roman" w:cs="Times New Roman"/>
          <w:sz w:val="26"/>
          <w:szCs w:val="26"/>
        </w:rPr>
        <w:t>из разделов: «Перед каждым запуском зерносушилки», «Через каждые 3 часа эксплуатации» и «Ежедневно или через каждые 8 часов эксплуатации»</w:t>
      </w:r>
    </w:p>
    <w:p w:rsidR="00A344E1" w:rsidRPr="00DD3D87" w:rsidRDefault="00A344E1" w:rsidP="00DD3D87">
      <w:pPr>
        <w:pStyle w:val="20"/>
        <w:shd w:val="clear" w:color="auto" w:fill="auto"/>
        <w:tabs>
          <w:tab w:val="left" w:pos="1425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DD3D87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DD3D87">
        <w:rPr>
          <w:rFonts w:ascii="Times New Roman" w:hAnsi="Times New Roman" w:cs="Times New Roman"/>
          <w:sz w:val="26"/>
          <w:szCs w:val="26"/>
        </w:rPr>
        <w:t>Очистите резервную секцию от накопившейся соломы и мякины и проверьте чистоту датчиков</w:t>
      </w:r>
      <w:r w:rsidRPr="00DD3D87">
        <w:rPr>
          <w:rFonts w:ascii="Times New Roman" w:hAnsi="Times New Roman" w:cs="Times New Roman"/>
          <w:sz w:val="26"/>
          <w:szCs w:val="26"/>
        </w:rPr>
        <w:t>.</w:t>
      </w:r>
    </w:p>
    <w:p w:rsidR="00A344E1" w:rsidRPr="00DD3D87" w:rsidRDefault="00A344E1" w:rsidP="00DD3D87">
      <w:pPr>
        <w:pStyle w:val="20"/>
        <w:shd w:val="clear" w:color="auto" w:fill="auto"/>
        <w:tabs>
          <w:tab w:val="left" w:pos="1421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DD3D87">
        <w:rPr>
          <w:rFonts w:ascii="Times New Roman" w:hAnsi="Times New Roman" w:cs="Times New Roman"/>
          <w:sz w:val="26"/>
          <w:szCs w:val="26"/>
        </w:rPr>
        <w:t>- Очистите камеру печи от пыли.</w:t>
      </w:r>
    </w:p>
    <w:p w:rsidR="00523358" w:rsidRPr="00DD3D87" w:rsidRDefault="00A344E1" w:rsidP="00DD3D87">
      <w:pPr>
        <w:pStyle w:val="20"/>
        <w:shd w:val="clear" w:color="auto" w:fill="auto"/>
        <w:tabs>
          <w:tab w:val="left" w:pos="1421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DD3D8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23358" w:rsidRPr="00DD3D87">
        <w:rPr>
          <w:rFonts w:ascii="Times New Roman" w:hAnsi="Times New Roman" w:cs="Times New Roman"/>
          <w:sz w:val="26"/>
          <w:szCs w:val="26"/>
        </w:rPr>
        <w:t>Осмотр</w:t>
      </w:r>
      <w:r w:rsidRPr="00DD3D87">
        <w:rPr>
          <w:rFonts w:ascii="Times New Roman" w:hAnsi="Times New Roman" w:cs="Times New Roman"/>
          <w:sz w:val="26"/>
          <w:szCs w:val="26"/>
        </w:rPr>
        <w:t>ите и очистите секцию выгрузки.</w:t>
      </w:r>
    </w:p>
    <w:p w:rsidR="00523358" w:rsidRPr="00DD3D87" w:rsidRDefault="00487677" w:rsidP="00DD3D87">
      <w:pPr>
        <w:pStyle w:val="20"/>
        <w:shd w:val="clear" w:color="auto" w:fill="auto"/>
        <w:tabs>
          <w:tab w:val="left" w:pos="1421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DD3D87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DD3D87">
        <w:rPr>
          <w:rFonts w:ascii="Times New Roman" w:hAnsi="Times New Roman" w:cs="Times New Roman"/>
          <w:sz w:val="26"/>
          <w:szCs w:val="26"/>
        </w:rPr>
        <w:t>Очистите отводящую камеру</w:t>
      </w:r>
      <w:r w:rsidRPr="00DD3D87">
        <w:rPr>
          <w:rFonts w:ascii="Times New Roman" w:hAnsi="Times New Roman" w:cs="Times New Roman"/>
          <w:sz w:val="26"/>
          <w:szCs w:val="26"/>
        </w:rPr>
        <w:t>.</w:t>
      </w:r>
    </w:p>
    <w:p w:rsidR="00523358" w:rsidRPr="00DD3D87" w:rsidRDefault="00487677" w:rsidP="00DD3D87">
      <w:pPr>
        <w:pStyle w:val="20"/>
        <w:shd w:val="clear" w:color="auto" w:fill="auto"/>
        <w:tabs>
          <w:tab w:val="left" w:pos="1425"/>
        </w:tabs>
        <w:spacing w:after="397"/>
        <w:ind w:firstLine="567"/>
        <w:rPr>
          <w:rFonts w:ascii="Times New Roman" w:hAnsi="Times New Roman" w:cs="Times New Roman"/>
          <w:sz w:val="26"/>
          <w:szCs w:val="26"/>
        </w:rPr>
      </w:pPr>
      <w:r w:rsidRPr="00DD3D87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DD3D87">
        <w:rPr>
          <w:rFonts w:ascii="Times New Roman" w:hAnsi="Times New Roman" w:cs="Times New Roman"/>
          <w:sz w:val="26"/>
          <w:szCs w:val="26"/>
        </w:rPr>
        <w:t>Проверьте горение горелок.</w:t>
      </w:r>
      <w:r w:rsidRPr="00DD3D87">
        <w:rPr>
          <w:rFonts w:ascii="Times New Roman" w:hAnsi="Times New Roman" w:cs="Times New Roman"/>
          <w:sz w:val="26"/>
          <w:szCs w:val="26"/>
        </w:rPr>
        <w:t xml:space="preserve"> При необходимости провести настройку. </w:t>
      </w:r>
      <w:r w:rsidR="00523358" w:rsidRPr="00DD3D87">
        <w:rPr>
          <w:rFonts w:ascii="Times New Roman" w:hAnsi="Times New Roman" w:cs="Times New Roman"/>
          <w:sz w:val="26"/>
          <w:szCs w:val="26"/>
        </w:rPr>
        <w:t xml:space="preserve">Любые </w:t>
      </w:r>
      <w:r w:rsidRPr="00DD3D87">
        <w:rPr>
          <w:rFonts w:ascii="Times New Roman" w:hAnsi="Times New Roman" w:cs="Times New Roman"/>
          <w:sz w:val="26"/>
          <w:szCs w:val="26"/>
        </w:rPr>
        <w:t xml:space="preserve">настройки </w:t>
      </w:r>
      <w:r w:rsidR="00523358" w:rsidRPr="00DD3D87">
        <w:rPr>
          <w:rFonts w:ascii="Times New Roman" w:hAnsi="Times New Roman" w:cs="Times New Roman"/>
          <w:sz w:val="26"/>
          <w:szCs w:val="26"/>
        </w:rPr>
        <w:t>горелк</w:t>
      </w:r>
      <w:r w:rsidRPr="00DD3D87">
        <w:rPr>
          <w:rFonts w:ascii="Times New Roman" w:hAnsi="Times New Roman" w:cs="Times New Roman"/>
          <w:sz w:val="26"/>
          <w:szCs w:val="26"/>
        </w:rPr>
        <w:t>и</w:t>
      </w:r>
      <w:r w:rsidR="00523358" w:rsidRPr="00DD3D87">
        <w:rPr>
          <w:rFonts w:ascii="Times New Roman" w:hAnsi="Times New Roman" w:cs="Times New Roman"/>
          <w:sz w:val="26"/>
          <w:szCs w:val="26"/>
        </w:rPr>
        <w:t xml:space="preserve"> должны </w:t>
      </w:r>
      <w:r w:rsidRPr="00DD3D87">
        <w:rPr>
          <w:rFonts w:ascii="Times New Roman" w:hAnsi="Times New Roman" w:cs="Times New Roman"/>
          <w:sz w:val="26"/>
          <w:szCs w:val="26"/>
        </w:rPr>
        <w:t>проводиться квалифицированным персоналом.</w:t>
      </w:r>
    </w:p>
    <w:p w:rsidR="00523358" w:rsidRPr="00DD3D87" w:rsidRDefault="00487677" w:rsidP="00DD3D87">
      <w:pPr>
        <w:pStyle w:val="20"/>
        <w:shd w:val="clear" w:color="auto" w:fill="auto"/>
        <w:tabs>
          <w:tab w:val="left" w:pos="1421"/>
        </w:tabs>
        <w:spacing w:after="393" w:line="336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DD3D87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DD3D87">
        <w:rPr>
          <w:rFonts w:ascii="Times New Roman" w:hAnsi="Times New Roman" w:cs="Times New Roman"/>
          <w:sz w:val="26"/>
          <w:szCs w:val="26"/>
        </w:rPr>
        <w:t xml:space="preserve">Если установлен </w:t>
      </w:r>
      <w:proofErr w:type="spellStart"/>
      <w:r w:rsidR="00523358" w:rsidRPr="00DD3D87">
        <w:rPr>
          <w:rFonts w:ascii="Times New Roman" w:hAnsi="Times New Roman" w:cs="Times New Roman"/>
          <w:sz w:val="26"/>
          <w:szCs w:val="26"/>
          <w:lang w:val="en-US" w:bidi="en-US"/>
        </w:rPr>
        <w:t>Centrikleen</w:t>
      </w:r>
      <w:proofErr w:type="spellEnd"/>
      <w:r w:rsidR="00523358" w:rsidRPr="00DD3D87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="00523358" w:rsidRPr="00DD3D87">
        <w:rPr>
          <w:rFonts w:ascii="Times New Roman" w:hAnsi="Times New Roman" w:cs="Times New Roman"/>
          <w:sz w:val="26"/>
          <w:szCs w:val="26"/>
        </w:rPr>
        <w:t>очиститель должны быть осмотрен и при необх</w:t>
      </w:r>
      <w:r w:rsidRPr="00DD3D87">
        <w:rPr>
          <w:rFonts w:ascii="Times New Roman" w:hAnsi="Times New Roman" w:cs="Times New Roman"/>
          <w:sz w:val="26"/>
          <w:szCs w:val="26"/>
        </w:rPr>
        <w:t xml:space="preserve">одимости произведена его чистка. Если используется продукт повышенной влажности осмотр и чистка должны проводиться чаще. </w:t>
      </w:r>
      <w:r w:rsidR="00523358" w:rsidRPr="00DD3D87">
        <w:rPr>
          <w:rFonts w:ascii="Times New Roman" w:hAnsi="Times New Roman" w:cs="Times New Roman"/>
          <w:sz w:val="26"/>
          <w:szCs w:val="26"/>
        </w:rPr>
        <w:t>Вентилятор зерносушилки должен быть проверен и</w:t>
      </w:r>
      <w:r w:rsidRPr="00DD3D87">
        <w:rPr>
          <w:rFonts w:ascii="Times New Roman" w:hAnsi="Times New Roman" w:cs="Times New Roman"/>
          <w:sz w:val="26"/>
          <w:szCs w:val="26"/>
        </w:rPr>
        <w:t xml:space="preserve"> очищен изнутри отводящей камеры.</w:t>
      </w:r>
    </w:p>
    <w:p w:rsidR="00523358" w:rsidRPr="00DD3D87" w:rsidRDefault="00487677" w:rsidP="00DD3D87">
      <w:pPr>
        <w:pStyle w:val="20"/>
        <w:shd w:val="clear" w:color="auto" w:fill="auto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D3D87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DD3D87">
        <w:rPr>
          <w:rFonts w:ascii="Times New Roman" w:hAnsi="Times New Roman" w:cs="Times New Roman"/>
          <w:sz w:val="26"/>
          <w:szCs w:val="26"/>
        </w:rPr>
        <w:t>Очистите воздушные фильтры компрессора, а также все внешние детали воздушного компрессора и его мотора для предотвращения перегрева воздушного компрессора в соответствии с инструкциями для воздушного компрессора.</w:t>
      </w:r>
    </w:p>
    <w:p w:rsidR="00523358" w:rsidRDefault="00523358" w:rsidP="00117330">
      <w:pPr>
        <w:jc w:val="center"/>
        <w:rPr>
          <w:rFonts w:cs="Times New Roman"/>
          <w:b/>
          <w:sz w:val="28"/>
          <w:szCs w:val="28"/>
        </w:rPr>
      </w:pPr>
    </w:p>
    <w:p w:rsidR="00523358" w:rsidRPr="00DD3D87" w:rsidRDefault="00523358" w:rsidP="00DD3D87">
      <w:pPr>
        <w:pStyle w:val="70"/>
        <w:shd w:val="clear" w:color="auto" w:fill="auto"/>
        <w:tabs>
          <w:tab w:val="left" w:pos="1304"/>
        </w:tabs>
        <w:spacing w:before="0" w:after="321" w:line="2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bookmark259"/>
      <w:r w:rsidRPr="00DD3D87">
        <w:rPr>
          <w:rFonts w:ascii="Times New Roman" w:hAnsi="Times New Roman" w:cs="Times New Roman"/>
          <w:sz w:val="26"/>
          <w:szCs w:val="26"/>
        </w:rPr>
        <w:t>После первых 100 часов эксплуатации</w:t>
      </w:r>
      <w:bookmarkEnd w:id="14"/>
    </w:p>
    <w:p w:rsidR="00523358" w:rsidRPr="00DD3D87" w:rsidRDefault="00DD3D87" w:rsidP="00DD3D87">
      <w:pPr>
        <w:pStyle w:val="20"/>
        <w:shd w:val="clear" w:color="auto" w:fill="auto"/>
        <w:spacing w:after="31" w:line="336" w:lineRule="exact"/>
        <w:ind w:firstLine="567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r w:rsidR="00487677" w:rsidRPr="00DD3D87">
        <w:rPr>
          <w:rFonts w:ascii="Times New Roman" w:hAnsi="Times New Roman" w:cs="Times New Roman"/>
          <w:sz w:val="26"/>
          <w:szCs w:val="26"/>
        </w:rPr>
        <w:t>С</w:t>
      </w:r>
      <w:r w:rsidR="00523358" w:rsidRPr="00DD3D87">
        <w:rPr>
          <w:rFonts w:ascii="Times New Roman" w:hAnsi="Times New Roman" w:cs="Times New Roman"/>
          <w:sz w:val="26"/>
          <w:szCs w:val="26"/>
        </w:rPr>
        <w:t>ледует провести первую замену масла воздушного компрессора, дальнейшие замены масла должны проводиться в соответствии с инструкциями для воздушного компрессора. Используйте масло, подходящее для поршневых воздушных компрессоров</w:t>
      </w:r>
      <w:r w:rsidR="00487677" w:rsidRPr="00DD3D87">
        <w:rPr>
          <w:rFonts w:ascii="Times New Roman" w:hAnsi="Times New Roman" w:cs="Times New Roman"/>
          <w:sz w:val="26"/>
          <w:szCs w:val="26"/>
        </w:rPr>
        <w:t xml:space="preserve">. </w:t>
      </w:r>
      <w:r w:rsidR="00523358" w:rsidRPr="00DD3D87">
        <w:rPr>
          <w:rFonts w:ascii="Times New Roman" w:hAnsi="Times New Roman" w:cs="Times New Roman"/>
          <w:sz w:val="26"/>
          <w:szCs w:val="26"/>
        </w:rPr>
        <w:t>Нельзя использовать моторное масло.</w:t>
      </w:r>
    </w:p>
    <w:p w:rsidR="00523358" w:rsidRPr="00DD3D87" w:rsidRDefault="00523358" w:rsidP="00487677">
      <w:pPr>
        <w:pStyle w:val="70"/>
        <w:shd w:val="clear" w:color="auto" w:fill="auto"/>
        <w:tabs>
          <w:tab w:val="left" w:pos="1304"/>
        </w:tabs>
        <w:spacing w:before="0" w:after="0" w:line="672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5" w:name="bookmark260"/>
      <w:r w:rsidRPr="00DD3D87">
        <w:rPr>
          <w:rFonts w:ascii="Times New Roman" w:hAnsi="Times New Roman" w:cs="Times New Roman"/>
          <w:sz w:val="26"/>
          <w:szCs w:val="26"/>
        </w:rPr>
        <w:t>Ежемесячно или через каждые 160 часов эксплуатации</w:t>
      </w:r>
      <w:bookmarkEnd w:id="15"/>
    </w:p>
    <w:p w:rsidR="00523358" w:rsidRPr="00A34223" w:rsidRDefault="00487677" w:rsidP="0033051F">
      <w:pPr>
        <w:pStyle w:val="20"/>
        <w:shd w:val="clear" w:color="auto" w:fill="auto"/>
        <w:tabs>
          <w:tab w:val="left" w:pos="1448"/>
        </w:tabs>
        <w:spacing w:after="0" w:line="672" w:lineRule="exact"/>
        <w:ind w:right="1940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A34223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A34223">
        <w:rPr>
          <w:rFonts w:ascii="Times New Roman" w:hAnsi="Times New Roman" w:cs="Times New Roman"/>
          <w:sz w:val="26"/>
          <w:szCs w:val="26"/>
        </w:rPr>
        <w:t xml:space="preserve">Произвести еженедельное техническое </w:t>
      </w:r>
      <w:proofErr w:type="spellStart"/>
      <w:r w:rsidR="00523358" w:rsidRPr="00A34223">
        <w:rPr>
          <w:rFonts w:ascii="Times New Roman" w:hAnsi="Times New Roman" w:cs="Times New Roman"/>
          <w:sz w:val="26"/>
          <w:szCs w:val="26"/>
        </w:rPr>
        <w:t>обслуживание</w:t>
      </w:r>
      <w:proofErr w:type="gramStart"/>
      <w:r w:rsidRPr="00A34223">
        <w:rPr>
          <w:rFonts w:ascii="Times New Roman" w:hAnsi="Times New Roman" w:cs="Times New Roman"/>
          <w:sz w:val="26"/>
          <w:szCs w:val="26"/>
        </w:rPr>
        <w:t>.</w:t>
      </w:r>
      <w:r w:rsidR="00523358" w:rsidRPr="00A34223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="00523358" w:rsidRPr="00A34223">
        <w:rPr>
          <w:rFonts w:ascii="Times New Roman" w:hAnsi="Times New Roman" w:cs="Times New Roman"/>
          <w:sz w:val="26"/>
          <w:szCs w:val="26"/>
        </w:rPr>
        <w:t xml:space="preserve">. </w:t>
      </w:r>
      <w:r w:rsidR="00523358" w:rsidRPr="00A34223">
        <w:rPr>
          <w:rStyle w:val="22"/>
          <w:rFonts w:ascii="Times New Roman" w:hAnsi="Times New Roman" w:cs="Times New Roman"/>
          <w:sz w:val="26"/>
          <w:szCs w:val="26"/>
        </w:rPr>
        <w:t xml:space="preserve">раздел </w:t>
      </w:r>
    </w:p>
    <w:p w:rsidR="00487677" w:rsidRPr="00A34223" w:rsidRDefault="00487677" w:rsidP="0033051F">
      <w:pPr>
        <w:pStyle w:val="20"/>
        <w:shd w:val="clear" w:color="auto" w:fill="auto"/>
        <w:spacing w:line="336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A34223">
        <w:rPr>
          <w:rFonts w:ascii="Times New Roman" w:hAnsi="Times New Roman" w:cs="Times New Roman"/>
          <w:sz w:val="26"/>
          <w:szCs w:val="26"/>
        </w:rPr>
        <w:t xml:space="preserve">- Необходимо произвести чистку горелки и настройку горелки. Любые настройки горелки должны проводиться квалифицированным персоналом. </w:t>
      </w:r>
    </w:p>
    <w:p w:rsidR="00523358" w:rsidRPr="00A34223" w:rsidRDefault="00487677" w:rsidP="0033051F">
      <w:pPr>
        <w:pStyle w:val="20"/>
        <w:shd w:val="clear" w:color="auto" w:fill="auto"/>
        <w:spacing w:line="336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A34223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A34223">
        <w:rPr>
          <w:rFonts w:ascii="Times New Roman" w:hAnsi="Times New Roman" w:cs="Times New Roman"/>
          <w:sz w:val="26"/>
          <w:szCs w:val="26"/>
        </w:rPr>
        <w:t xml:space="preserve">Очистите </w:t>
      </w:r>
      <w:r w:rsidRPr="00A34223">
        <w:rPr>
          <w:rFonts w:ascii="Times New Roman" w:hAnsi="Times New Roman" w:cs="Times New Roman"/>
          <w:sz w:val="26"/>
          <w:szCs w:val="26"/>
        </w:rPr>
        <w:t>зерносушилку от</w:t>
      </w:r>
      <w:r w:rsidR="00523358" w:rsidRPr="00A34223">
        <w:rPr>
          <w:rFonts w:ascii="Times New Roman" w:hAnsi="Times New Roman" w:cs="Times New Roman"/>
          <w:sz w:val="26"/>
          <w:szCs w:val="26"/>
        </w:rPr>
        <w:t xml:space="preserve"> скопления пыли и мякины внутри и снаружи во избежание накопления влаги</w:t>
      </w:r>
      <w:r w:rsidR="0029324C" w:rsidRPr="00A34223">
        <w:rPr>
          <w:rFonts w:ascii="Times New Roman" w:hAnsi="Times New Roman" w:cs="Times New Roman"/>
          <w:sz w:val="26"/>
          <w:szCs w:val="26"/>
        </w:rPr>
        <w:t xml:space="preserve"> и налипания продукта</w:t>
      </w:r>
      <w:r w:rsidR="00523358" w:rsidRPr="00A34223">
        <w:rPr>
          <w:rFonts w:ascii="Times New Roman" w:hAnsi="Times New Roman" w:cs="Times New Roman"/>
          <w:sz w:val="26"/>
          <w:szCs w:val="26"/>
        </w:rPr>
        <w:t>.</w:t>
      </w:r>
    </w:p>
    <w:p w:rsidR="00523358" w:rsidRPr="00A34223" w:rsidRDefault="0029324C" w:rsidP="0033051F">
      <w:pPr>
        <w:pStyle w:val="20"/>
        <w:shd w:val="clear" w:color="auto" w:fill="auto"/>
        <w:tabs>
          <w:tab w:val="left" w:pos="1434"/>
        </w:tabs>
        <w:spacing w:after="321" w:line="22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A34223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A34223">
        <w:rPr>
          <w:rFonts w:ascii="Times New Roman" w:hAnsi="Times New Roman" w:cs="Times New Roman"/>
          <w:sz w:val="26"/>
          <w:szCs w:val="26"/>
        </w:rPr>
        <w:t>Убедитесь в чистоте крыши зерносушилки.</w:t>
      </w:r>
    </w:p>
    <w:p w:rsidR="00523358" w:rsidRPr="00A34223" w:rsidRDefault="0029324C" w:rsidP="0033051F">
      <w:pPr>
        <w:pStyle w:val="20"/>
        <w:shd w:val="clear" w:color="auto" w:fill="auto"/>
        <w:tabs>
          <w:tab w:val="left" w:pos="757"/>
        </w:tabs>
        <w:spacing w:after="0" w:line="336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A34223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A34223">
        <w:rPr>
          <w:rFonts w:ascii="Times New Roman" w:hAnsi="Times New Roman" w:cs="Times New Roman"/>
          <w:sz w:val="26"/>
          <w:szCs w:val="26"/>
        </w:rPr>
        <w:t xml:space="preserve">Очистите выгрузку и смажьте все соединительные втулки в соответствии с </w:t>
      </w:r>
      <w:r w:rsidR="00523358" w:rsidRPr="00A34223">
        <w:rPr>
          <w:rStyle w:val="22"/>
          <w:rFonts w:ascii="Times New Roman" w:hAnsi="Times New Roman" w:cs="Times New Roman"/>
          <w:sz w:val="26"/>
          <w:szCs w:val="26"/>
        </w:rPr>
        <w:t>разделами.</w:t>
      </w:r>
    </w:p>
    <w:p w:rsidR="00523358" w:rsidRPr="00A34223" w:rsidRDefault="0029324C" w:rsidP="0033051F">
      <w:pPr>
        <w:pStyle w:val="20"/>
        <w:shd w:val="clear" w:color="auto" w:fill="auto"/>
        <w:tabs>
          <w:tab w:val="left" w:pos="738"/>
        </w:tabs>
        <w:spacing w:after="0" w:line="336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A34223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A34223">
        <w:rPr>
          <w:rFonts w:ascii="Times New Roman" w:hAnsi="Times New Roman" w:cs="Times New Roman"/>
          <w:sz w:val="26"/>
          <w:szCs w:val="26"/>
        </w:rPr>
        <w:t>Осмотрите воздушный компрессор на предмет утечки воздуха.</w:t>
      </w:r>
    </w:p>
    <w:p w:rsidR="00523358" w:rsidRPr="00A34223" w:rsidRDefault="0029324C" w:rsidP="0033051F">
      <w:pPr>
        <w:pStyle w:val="20"/>
        <w:shd w:val="clear" w:color="auto" w:fill="auto"/>
        <w:tabs>
          <w:tab w:val="left" w:pos="743"/>
        </w:tabs>
        <w:spacing w:after="0" w:line="336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A34223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A34223">
        <w:rPr>
          <w:rFonts w:ascii="Times New Roman" w:hAnsi="Times New Roman" w:cs="Times New Roman"/>
          <w:sz w:val="26"/>
          <w:szCs w:val="26"/>
        </w:rPr>
        <w:t>Проверьте состояние масла воздушного компрессора, а также состояние и натяжение приводного ремня в соответствии с инструкциями для воздушного компрессора.</w:t>
      </w:r>
    </w:p>
    <w:p w:rsidR="00523358" w:rsidRPr="00A34223" w:rsidRDefault="0029324C" w:rsidP="0033051F">
      <w:pPr>
        <w:pStyle w:val="20"/>
        <w:shd w:val="clear" w:color="auto" w:fill="auto"/>
        <w:tabs>
          <w:tab w:val="left" w:pos="743"/>
        </w:tabs>
        <w:spacing w:after="304"/>
        <w:ind w:firstLine="567"/>
        <w:rPr>
          <w:rFonts w:ascii="Times New Roman" w:hAnsi="Times New Roman" w:cs="Times New Roman"/>
          <w:sz w:val="26"/>
          <w:szCs w:val="26"/>
        </w:rPr>
      </w:pPr>
      <w:r w:rsidRPr="00A34223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A34223">
        <w:rPr>
          <w:rFonts w:ascii="Times New Roman" w:hAnsi="Times New Roman" w:cs="Times New Roman"/>
          <w:sz w:val="26"/>
          <w:szCs w:val="26"/>
        </w:rPr>
        <w:t xml:space="preserve">Если установлен осушитель воздуха, проверьте и очистите в соответствии с </w:t>
      </w:r>
      <w:r w:rsidR="00523358" w:rsidRPr="00A34223">
        <w:rPr>
          <w:rFonts w:ascii="Times New Roman" w:hAnsi="Times New Roman" w:cs="Times New Roman"/>
          <w:sz w:val="26"/>
          <w:szCs w:val="26"/>
        </w:rPr>
        <w:lastRenderedPageBreak/>
        <w:t>инструкциями для осушителя воздуха.</w:t>
      </w:r>
    </w:p>
    <w:p w:rsidR="00523358" w:rsidRPr="008A2362" w:rsidRDefault="00523358" w:rsidP="008A2362">
      <w:pPr>
        <w:pStyle w:val="70"/>
        <w:shd w:val="clear" w:color="auto" w:fill="auto"/>
        <w:tabs>
          <w:tab w:val="left" w:pos="1304"/>
        </w:tabs>
        <w:spacing w:before="0" w:after="0" w:line="346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bookmark261"/>
      <w:r w:rsidRPr="008A2362">
        <w:rPr>
          <w:rFonts w:ascii="Times New Roman" w:hAnsi="Times New Roman" w:cs="Times New Roman"/>
          <w:sz w:val="26"/>
          <w:szCs w:val="26"/>
        </w:rPr>
        <w:t>Ежегодно, через каждые 2000 часов эксплуатации или в конце урожая (перед любым продолжительным периодом, когда зерносушилка не будет эксплуатироваться)</w:t>
      </w:r>
      <w:bookmarkEnd w:id="16"/>
    </w:p>
    <w:p w:rsidR="00523358" w:rsidRDefault="00523358" w:rsidP="00117330">
      <w:pPr>
        <w:jc w:val="center"/>
        <w:rPr>
          <w:rFonts w:cs="Times New Roman"/>
          <w:b/>
          <w:sz w:val="28"/>
          <w:szCs w:val="28"/>
        </w:rPr>
      </w:pPr>
    </w:p>
    <w:p w:rsidR="00523358" w:rsidRPr="008A2362" w:rsidRDefault="00523358" w:rsidP="008A2362">
      <w:pPr>
        <w:pStyle w:val="20"/>
        <w:shd w:val="clear" w:color="auto" w:fill="auto"/>
        <w:spacing w:after="0" w:line="336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8A2362">
        <w:rPr>
          <w:rFonts w:ascii="Times New Roman" w:hAnsi="Times New Roman" w:cs="Times New Roman"/>
          <w:sz w:val="26"/>
          <w:szCs w:val="26"/>
        </w:rPr>
        <w:t>Должны быть проведены полные чистка, осмотр и обслужи</w:t>
      </w:r>
      <w:r w:rsidR="0029324C" w:rsidRPr="008A2362">
        <w:rPr>
          <w:rFonts w:ascii="Times New Roman" w:hAnsi="Times New Roman" w:cs="Times New Roman"/>
          <w:sz w:val="26"/>
          <w:szCs w:val="26"/>
        </w:rPr>
        <w:t xml:space="preserve">вание зерносушилки, в том числе «Осмотр резервной секции», «Осмотр отводящей камеры», «Осмотр подводящих камер нагрева и охлаждения», </w:t>
      </w:r>
      <w:r w:rsidR="00302760" w:rsidRPr="008A2362">
        <w:rPr>
          <w:rFonts w:ascii="Times New Roman" w:hAnsi="Times New Roman" w:cs="Times New Roman"/>
          <w:sz w:val="26"/>
          <w:szCs w:val="26"/>
        </w:rPr>
        <w:t>«Осмотр системы выгрузки», «Обслуживание горелки».</w:t>
      </w:r>
    </w:p>
    <w:p w:rsidR="00523358" w:rsidRPr="008A2362" w:rsidRDefault="00302760" w:rsidP="008A2362">
      <w:pPr>
        <w:pStyle w:val="20"/>
        <w:shd w:val="clear" w:color="auto" w:fill="auto"/>
        <w:tabs>
          <w:tab w:val="left" w:pos="1433"/>
        </w:tabs>
        <w:spacing w:after="326" w:line="22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8A2362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8A2362">
        <w:rPr>
          <w:rFonts w:ascii="Times New Roman" w:hAnsi="Times New Roman" w:cs="Times New Roman"/>
          <w:sz w:val="26"/>
          <w:szCs w:val="26"/>
        </w:rPr>
        <w:t>Любой обнаруженный износ или повреждение должен быть исправлен.</w:t>
      </w:r>
    </w:p>
    <w:p w:rsidR="00523358" w:rsidRPr="008A2362" w:rsidRDefault="00302760" w:rsidP="008A2362">
      <w:pPr>
        <w:pStyle w:val="20"/>
        <w:shd w:val="clear" w:color="auto" w:fill="auto"/>
        <w:tabs>
          <w:tab w:val="left" w:pos="1433"/>
        </w:tabs>
        <w:spacing w:after="304"/>
        <w:ind w:firstLine="567"/>
        <w:rPr>
          <w:rFonts w:ascii="Times New Roman" w:hAnsi="Times New Roman" w:cs="Times New Roman"/>
          <w:sz w:val="26"/>
          <w:szCs w:val="26"/>
        </w:rPr>
      </w:pPr>
      <w:r w:rsidRPr="008A2362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8A2362">
        <w:rPr>
          <w:rFonts w:ascii="Times New Roman" w:hAnsi="Times New Roman" w:cs="Times New Roman"/>
          <w:sz w:val="26"/>
          <w:szCs w:val="26"/>
        </w:rPr>
        <w:t>Все электрические подключения должны быть проверены, очищены и исправлены по мере необходимости компетентным инженером-электриком.</w:t>
      </w:r>
    </w:p>
    <w:p w:rsidR="00523358" w:rsidRPr="008A2362" w:rsidRDefault="00302760" w:rsidP="008A2362">
      <w:pPr>
        <w:pStyle w:val="20"/>
        <w:shd w:val="clear" w:color="auto" w:fill="auto"/>
        <w:tabs>
          <w:tab w:val="left" w:pos="1442"/>
        </w:tabs>
        <w:spacing w:after="296" w:line="336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8A2362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8A2362">
        <w:rPr>
          <w:rFonts w:ascii="Times New Roman" w:hAnsi="Times New Roman" w:cs="Times New Roman"/>
          <w:sz w:val="26"/>
          <w:szCs w:val="26"/>
        </w:rPr>
        <w:t>Произведите чистку воздухозаборника и выпускного фильтра вентиляции панели управления. Снимите и продуйте их воздухом для очистки.</w:t>
      </w:r>
    </w:p>
    <w:p w:rsidR="00523358" w:rsidRPr="008A2362" w:rsidRDefault="00302760" w:rsidP="008A2362">
      <w:pPr>
        <w:pStyle w:val="20"/>
        <w:shd w:val="clear" w:color="auto" w:fill="auto"/>
        <w:spacing w:line="336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8A2362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8A2362">
        <w:rPr>
          <w:rFonts w:ascii="Times New Roman" w:hAnsi="Times New Roman" w:cs="Times New Roman"/>
          <w:sz w:val="26"/>
          <w:szCs w:val="26"/>
        </w:rPr>
        <w:t>Должно быть проведено основное техническое обслуживание воздушного компрессора, включая очистку клапанов и головки от нагара, проверку функции разгрузочного устройства и замену масла в соответствии с инструкциями для воздушного компрессора.</w:t>
      </w:r>
    </w:p>
    <w:p w:rsidR="00523358" w:rsidRPr="008A2362" w:rsidRDefault="00302760" w:rsidP="008A2362">
      <w:pPr>
        <w:pStyle w:val="20"/>
        <w:shd w:val="clear" w:color="auto" w:fill="auto"/>
        <w:spacing w:after="393" w:line="336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8A2362">
        <w:rPr>
          <w:rFonts w:ascii="Times New Roman" w:hAnsi="Times New Roman" w:cs="Times New Roman"/>
          <w:sz w:val="26"/>
          <w:szCs w:val="26"/>
        </w:rPr>
        <w:t xml:space="preserve">- </w:t>
      </w:r>
      <w:r w:rsidR="00523358" w:rsidRPr="008A2362">
        <w:rPr>
          <w:rFonts w:ascii="Times New Roman" w:hAnsi="Times New Roman" w:cs="Times New Roman"/>
          <w:sz w:val="26"/>
          <w:szCs w:val="26"/>
        </w:rPr>
        <w:t>Для осушителей воздуха, если они установлены, должно быть проведено основное техническое обслуживание, включая замену фильтров, глушителей, проверку клапанов и электромагнитных клапанов. При необходимости замените сита и поглотитель влаги в соответствии с инструкциями для осушителя воздуха.</w:t>
      </w:r>
    </w:p>
    <w:sectPr w:rsidR="00523358" w:rsidRP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C8" w:rsidRDefault="00CD17C8" w:rsidP="00DD2CB0">
      <w:pPr>
        <w:spacing w:after="0"/>
      </w:pPr>
      <w:r>
        <w:separator/>
      </w:r>
    </w:p>
  </w:endnote>
  <w:endnote w:type="continuationSeparator" w:id="0">
    <w:p w:rsidR="00CD17C8" w:rsidRDefault="00CD17C8" w:rsidP="00DD2C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C8" w:rsidRDefault="00CD17C8" w:rsidP="00DD2CB0">
      <w:pPr>
        <w:spacing w:after="0"/>
      </w:pPr>
      <w:r>
        <w:separator/>
      </w:r>
    </w:p>
  </w:footnote>
  <w:footnote w:type="continuationSeparator" w:id="0">
    <w:p w:rsidR="00CD17C8" w:rsidRDefault="00CD17C8" w:rsidP="00DD2C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A57"/>
    <w:multiLevelType w:val="hybridMultilevel"/>
    <w:tmpl w:val="E81638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50822"/>
    <w:multiLevelType w:val="hybridMultilevel"/>
    <w:tmpl w:val="5BCE5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6587C"/>
    <w:multiLevelType w:val="multilevel"/>
    <w:tmpl w:val="A17219F6"/>
    <w:lvl w:ilvl="0">
      <w:start w:val="2"/>
      <w:numFmt w:val="decimal"/>
      <w:lvlText w:val="8.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0063DA"/>
    <w:multiLevelType w:val="multilevel"/>
    <w:tmpl w:val="3F16A0F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4E096F80"/>
    <w:multiLevelType w:val="multilevel"/>
    <w:tmpl w:val="9B326D56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3B1843"/>
    <w:multiLevelType w:val="hybridMultilevel"/>
    <w:tmpl w:val="F9EA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E7683"/>
    <w:multiLevelType w:val="hybridMultilevel"/>
    <w:tmpl w:val="8F52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E71F0"/>
    <w:multiLevelType w:val="multilevel"/>
    <w:tmpl w:val="8A40583E"/>
    <w:lvl w:ilvl="0">
      <w:start w:val="26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47100F"/>
    <w:multiLevelType w:val="hybridMultilevel"/>
    <w:tmpl w:val="91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44D4B"/>
    <w:multiLevelType w:val="hybridMultilevel"/>
    <w:tmpl w:val="EC5E9A78"/>
    <w:lvl w:ilvl="0" w:tplc="D9CE3B86">
      <w:start w:val="30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955D2"/>
    <w:multiLevelType w:val="hybridMultilevel"/>
    <w:tmpl w:val="3BAA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B0F48"/>
    <w:multiLevelType w:val="multilevel"/>
    <w:tmpl w:val="80F6E0A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531AC2"/>
    <w:multiLevelType w:val="multilevel"/>
    <w:tmpl w:val="62E686C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78"/>
    <w:rsid w:val="00053375"/>
    <w:rsid w:val="000736FD"/>
    <w:rsid w:val="00091D4F"/>
    <w:rsid w:val="00095981"/>
    <w:rsid w:val="000B7302"/>
    <w:rsid w:val="00117330"/>
    <w:rsid w:val="00141A50"/>
    <w:rsid w:val="00147585"/>
    <w:rsid w:val="00147BA0"/>
    <w:rsid w:val="00162FBB"/>
    <w:rsid w:val="001679AF"/>
    <w:rsid w:val="001716FF"/>
    <w:rsid w:val="0024479C"/>
    <w:rsid w:val="00250959"/>
    <w:rsid w:val="0029324C"/>
    <w:rsid w:val="002D1CDC"/>
    <w:rsid w:val="00301176"/>
    <w:rsid w:val="00302760"/>
    <w:rsid w:val="0031373A"/>
    <w:rsid w:val="00320B6D"/>
    <w:rsid w:val="00320BEB"/>
    <w:rsid w:val="0033051F"/>
    <w:rsid w:val="00346BD5"/>
    <w:rsid w:val="00365C19"/>
    <w:rsid w:val="003C2BE6"/>
    <w:rsid w:val="003D5597"/>
    <w:rsid w:val="003F1ABD"/>
    <w:rsid w:val="00403B42"/>
    <w:rsid w:val="00406860"/>
    <w:rsid w:val="00487677"/>
    <w:rsid w:val="00500532"/>
    <w:rsid w:val="00523358"/>
    <w:rsid w:val="00552382"/>
    <w:rsid w:val="00573FEB"/>
    <w:rsid w:val="005B1789"/>
    <w:rsid w:val="005C4EA7"/>
    <w:rsid w:val="005E0085"/>
    <w:rsid w:val="00637976"/>
    <w:rsid w:val="00644A98"/>
    <w:rsid w:val="0067272D"/>
    <w:rsid w:val="006753C0"/>
    <w:rsid w:val="00677A09"/>
    <w:rsid w:val="00691B34"/>
    <w:rsid w:val="006C4959"/>
    <w:rsid w:val="006D5225"/>
    <w:rsid w:val="0071477D"/>
    <w:rsid w:val="0072202C"/>
    <w:rsid w:val="00784C06"/>
    <w:rsid w:val="007A1FCD"/>
    <w:rsid w:val="007D6BE4"/>
    <w:rsid w:val="00800BA1"/>
    <w:rsid w:val="008558C4"/>
    <w:rsid w:val="00864DE9"/>
    <w:rsid w:val="008A113C"/>
    <w:rsid w:val="008A2362"/>
    <w:rsid w:val="008B1E50"/>
    <w:rsid w:val="00902035"/>
    <w:rsid w:val="00982874"/>
    <w:rsid w:val="009F64D5"/>
    <w:rsid w:val="00A20C10"/>
    <w:rsid w:val="00A30BE1"/>
    <w:rsid w:val="00A34223"/>
    <w:rsid w:val="00A344E1"/>
    <w:rsid w:val="00A55FAC"/>
    <w:rsid w:val="00AC22B1"/>
    <w:rsid w:val="00AC735E"/>
    <w:rsid w:val="00B272C9"/>
    <w:rsid w:val="00B8588F"/>
    <w:rsid w:val="00BF74CF"/>
    <w:rsid w:val="00C419A7"/>
    <w:rsid w:val="00CA44F3"/>
    <w:rsid w:val="00CD17C8"/>
    <w:rsid w:val="00CE5741"/>
    <w:rsid w:val="00D148B3"/>
    <w:rsid w:val="00D31C44"/>
    <w:rsid w:val="00D44F03"/>
    <w:rsid w:val="00D56CE4"/>
    <w:rsid w:val="00DB20E6"/>
    <w:rsid w:val="00DC1371"/>
    <w:rsid w:val="00DC15EB"/>
    <w:rsid w:val="00DC1E42"/>
    <w:rsid w:val="00DD2CB0"/>
    <w:rsid w:val="00DD3D87"/>
    <w:rsid w:val="00DE09C7"/>
    <w:rsid w:val="00DE2878"/>
    <w:rsid w:val="00DE31A4"/>
    <w:rsid w:val="00DE7038"/>
    <w:rsid w:val="00EF2B5D"/>
    <w:rsid w:val="00F03EDC"/>
    <w:rsid w:val="00F26878"/>
    <w:rsid w:val="00F470A0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EB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28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E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878"/>
    <w:pPr>
      <w:ind w:left="720"/>
      <w:contextualSpacing/>
    </w:pPr>
  </w:style>
  <w:style w:type="paragraph" w:customStyle="1" w:styleId="10">
    <w:name w:val="Обычный1"/>
    <w:uiPriority w:val="99"/>
    <w:rsid w:val="005B178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9Calibri">
    <w:name w:val="Основной текст (9) + Calibri;Полужирный;Не курсив;Малые прописные"/>
    <w:basedOn w:val="a0"/>
    <w:rsid w:val="00141A50"/>
    <w:rPr>
      <w:rFonts w:ascii="Calibri" w:eastAsia="Calibri" w:hAnsi="Calibri" w:cs="Calibri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AC22B1"/>
    <w:rPr>
      <w:rFonts w:ascii="Segoe UI" w:eastAsia="Segoe UI" w:hAnsi="Segoe UI" w:cs="Segoe U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2B1"/>
    <w:pPr>
      <w:widowControl w:val="0"/>
      <w:shd w:val="clear" w:color="auto" w:fill="FFFFFF"/>
      <w:spacing w:after="300" w:line="341" w:lineRule="exact"/>
      <w:ind w:hanging="380"/>
      <w:jc w:val="both"/>
    </w:pPr>
    <w:rPr>
      <w:rFonts w:ascii="Segoe UI" w:eastAsia="Segoe UI" w:hAnsi="Segoe UI" w:cs="Segoe U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D2CB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C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2CB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D2CB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DD2CB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D2CB0"/>
    <w:rPr>
      <w:rFonts w:ascii="Times New Roman" w:hAnsi="Times New Roman"/>
      <w:sz w:val="24"/>
    </w:rPr>
  </w:style>
  <w:style w:type="character" w:customStyle="1" w:styleId="21">
    <w:name w:val="Основной текст (2) + Полужирный"/>
    <w:basedOn w:val="2"/>
    <w:rsid w:val="0072202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72202C"/>
    <w:rPr>
      <w:rFonts w:ascii="Segoe UI" w:eastAsia="Segoe UI" w:hAnsi="Segoe UI" w:cs="Segoe UI"/>
      <w:b/>
      <w:bCs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rsid w:val="0072202C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Заголовок №7_"/>
    <w:basedOn w:val="a0"/>
    <w:link w:val="70"/>
    <w:rsid w:val="0072202C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60">
    <w:name w:val="Заголовок №6"/>
    <w:basedOn w:val="6"/>
    <w:rsid w:val="0072202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Заголовок №5"/>
    <w:basedOn w:val="a"/>
    <w:link w:val="5"/>
    <w:rsid w:val="0072202C"/>
    <w:pPr>
      <w:widowControl w:val="0"/>
      <w:shd w:val="clear" w:color="auto" w:fill="FFFFFF"/>
      <w:spacing w:after="480" w:line="0" w:lineRule="atLeast"/>
      <w:ind w:hanging="1420"/>
      <w:jc w:val="center"/>
      <w:outlineLvl w:val="4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70">
    <w:name w:val="Заголовок №7"/>
    <w:basedOn w:val="a"/>
    <w:link w:val="7"/>
    <w:rsid w:val="0072202C"/>
    <w:pPr>
      <w:widowControl w:val="0"/>
      <w:shd w:val="clear" w:color="auto" w:fill="FFFFFF"/>
      <w:spacing w:before="240" w:after="720" w:line="293" w:lineRule="exact"/>
      <w:outlineLvl w:val="6"/>
    </w:pPr>
    <w:rPr>
      <w:rFonts w:ascii="Segoe UI" w:eastAsia="Segoe UI" w:hAnsi="Segoe UI" w:cs="Segoe UI"/>
      <w:b/>
      <w:bCs/>
      <w:sz w:val="22"/>
    </w:rPr>
  </w:style>
  <w:style w:type="character" w:customStyle="1" w:styleId="22">
    <w:name w:val="Основной текст (2) + Курсив"/>
    <w:basedOn w:val="2"/>
    <w:rsid w:val="0052335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23358"/>
    <w:rPr>
      <w:rFonts w:ascii="Segoe UI" w:eastAsia="Segoe UI" w:hAnsi="Segoe UI" w:cs="Segoe UI"/>
      <w:i/>
      <w:iCs/>
      <w:shd w:val="clear" w:color="auto" w:fill="FFFFFF"/>
    </w:rPr>
  </w:style>
  <w:style w:type="character" w:customStyle="1" w:styleId="91">
    <w:name w:val="Основной текст (9) + Не курсив"/>
    <w:basedOn w:val="9"/>
    <w:rsid w:val="00523358"/>
    <w:rPr>
      <w:rFonts w:ascii="Segoe UI" w:eastAsia="Segoe UI" w:hAnsi="Segoe UI" w:cs="Segoe UI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523358"/>
    <w:pPr>
      <w:widowControl w:val="0"/>
      <w:shd w:val="clear" w:color="auto" w:fill="FFFFFF"/>
      <w:spacing w:after="300" w:line="341" w:lineRule="exact"/>
    </w:pPr>
    <w:rPr>
      <w:rFonts w:ascii="Segoe UI" w:eastAsia="Segoe UI" w:hAnsi="Segoe UI" w:cs="Segoe UI"/>
      <w:i/>
      <w:iCs/>
      <w:sz w:val="22"/>
    </w:rPr>
  </w:style>
  <w:style w:type="character" w:customStyle="1" w:styleId="285pt">
    <w:name w:val="Основной текст (2) + 8;5 pt"/>
    <w:basedOn w:val="2"/>
    <w:rsid w:val="00CE57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CE57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D31C44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24">
    <w:name w:val="Колонтитул (2)"/>
    <w:basedOn w:val="a"/>
    <w:link w:val="23"/>
    <w:rsid w:val="00D31C44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EB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28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E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878"/>
    <w:pPr>
      <w:ind w:left="720"/>
      <w:contextualSpacing/>
    </w:pPr>
  </w:style>
  <w:style w:type="paragraph" w:customStyle="1" w:styleId="10">
    <w:name w:val="Обычный1"/>
    <w:uiPriority w:val="99"/>
    <w:rsid w:val="005B178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9Calibri">
    <w:name w:val="Основной текст (9) + Calibri;Полужирный;Не курсив;Малые прописные"/>
    <w:basedOn w:val="a0"/>
    <w:rsid w:val="00141A50"/>
    <w:rPr>
      <w:rFonts w:ascii="Calibri" w:eastAsia="Calibri" w:hAnsi="Calibri" w:cs="Calibri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AC22B1"/>
    <w:rPr>
      <w:rFonts w:ascii="Segoe UI" w:eastAsia="Segoe UI" w:hAnsi="Segoe UI" w:cs="Segoe U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2B1"/>
    <w:pPr>
      <w:widowControl w:val="0"/>
      <w:shd w:val="clear" w:color="auto" w:fill="FFFFFF"/>
      <w:spacing w:after="300" w:line="341" w:lineRule="exact"/>
      <w:ind w:hanging="380"/>
      <w:jc w:val="both"/>
    </w:pPr>
    <w:rPr>
      <w:rFonts w:ascii="Segoe UI" w:eastAsia="Segoe UI" w:hAnsi="Segoe UI" w:cs="Segoe U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D2CB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C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2CB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D2CB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DD2CB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D2CB0"/>
    <w:rPr>
      <w:rFonts w:ascii="Times New Roman" w:hAnsi="Times New Roman"/>
      <w:sz w:val="24"/>
    </w:rPr>
  </w:style>
  <w:style w:type="character" w:customStyle="1" w:styleId="21">
    <w:name w:val="Основной текст (2) + Полужирный"/>
    <w:basedOn w:val="2"/>
    <w:rsid w:val="0072202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72202C"/>
    <w:rPr>
      <w:rFonts w:ascii="Segoe UI" w:eastAsia="Segoe UI" w:hAnsi="Segoe UI" w:cs="Segoe UI"/>
      <w:b/>
      <w:bCs/>
      <w:sz w:val="32"/>
      <w:szCs w:val="32"/>
      <w:shd w:val="clear" w:color="auto" w:fill="FFFFFF"/>
    </w:rPr>
  </w:style>
  <w:style w:type="character" w:customStyle="1" w:styleId="6">
    <w:name w:val="Заголовок №6_"/>
    <w:basedOn w:val="a0"/>
    <w:rsid w:val="0072202C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Заголовок №7_"/>
    <w:basedOn w:val="a0"/>
    <w:link w:val="70"/>
    <w:rsid w:val="0072202C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60">
    <w:name w:val="Заголовок №6"/>
    <w:basedOn w:val="6"/>
    <w:rsid w:val="0072202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Заголовок №5"/>
    <w:basedOn w:val="a"/>
    <w:link w:val="5"/>
    <w:rsid w:val="0072202C"/>
    <w:pPr>
      <w:widowControl w:val="0"/>
      <w:shd w:val="clear" w:color="auto" w:fill="FFFFFF"/>
      <w:spacing w:after="480" w:line="0" w:lineRule="atLeast"/>
      <w:ind w:hanging="1420"/>
      <w:jc w:val="center"/>
      <w:outlineLvl w:val="4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70">
    <w:name w:val="Заголовок №7"/>
    <w:basedOn w:val="a"/>
    <w:link w:val="7"/>
    <w:rsid w:val="0072202C"/>
    <w:pPr>
      <w:widowControl w:val="0"/>
      <w:shd w:val="clear" w:color="auto" w:fill="FFFFFF"/>
      <w:spacing w:before="240" w:after="720" w:line="293" w:lineRule="exact"/>
      <w:outlineLvl w:val="6"/>
    </w:pPr>
    <w:rPr>
      <w:rFonts w:ascii="Segoe UI" w:eastAsia="Segoe UI" w:hAnsi="Segoe UI" w:cs="Segoe UI"/>
      <w:b/>
      <w:bCs/>
      <w:sz w:val="22"/>
    </w:rPr>
  </w:style>
  <w:style w:type="character" w:customStyle="1" w:styleId="22">
    <w:name w:val="Основной текст (2) + Курсив"/>
    <w:basedOn w:val="2"/>
    <w:rsid w:val="0052335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23358"/>
    <w:rPr>
      <w:rFonts w:ascii="Segoe UI" w:eastAsia="Segoe UI" w:hAnsi="Segoe UI" w:cs="Segoe UI"/>
      <w:i/>
      <w:iCs/>
      <w:shd w:val="clear" w:color="auto" w:fill="FFFFFF"/>
    </w:rPr>
  </w:style>
  <w:style w:type="character" w:customStyle="1" w:styleId="91">
    <w:name w:val="Основной текст (9) + Не курсив"/>
    <w:basedOn w:val="9"/>
    <w:rsid w:val="00523358"/>
    <w:rPr>
      <w:rFonts w:ascii="Segoe UI" w:eastAsia="Segoe UI" w:hAnsi="Segoe UI" w:cs="Segoe UI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523358"/>
    <w:pPr>
      <w:widowControl w:val="0"/>
      <w:shd w:val="clear" w:color="auto" w:fill="FFFFFF"/>
      <w:spacing w:after="300" w:line="341" w:lineRule="exact"/>
    </w:pPr>
    <w:rPr>
      <w:rFonts w:ascii="Segoe UI" w:eastAsia="Segoe UI" w:hAnsi="Segoe UI" w:cs="Segoe UI"/>
      <w:i/>
      <w:iCs/>
      <w:sz w:val="22"/>
    </w:rPr>
  </w:style>
  <w:style w:type="character" w:customStyle="1" w:styleId="285pt">
    <w:name w:val="Основной текст (2) + 8;5 pt"/>
    <w:basedOn w:val="2"/>
    <w:rsid w:val="00CE57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CE57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D31C44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24">
    <w:name w:val="Колонтитул (2)"/>
    <w:basedOn w:val="a"/>
    <w:link w:val="23"/>
    <w:rsid w:val="00D31C44"/>
    <w:pPr>
      <w:widowControl w:val="0"/>
      <w:shd w:val="clear" w:color="auto" w:fill="FFFFFF"/>
      <w:spacing w:after="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B97B-3ED3-42BF-BA7A-87F66EC7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Серёгин</dc:creator>
  <cp:lastModifiedBy>Серёгин Вячеслав</cp:lastModifiedBy>
  <cp:revision>2</cp:revision>
  <dcterms:created xsi:type="dcterms:W3CDTF">2021-03-04T10:31:00Z</dcterms:created>
  <dcterms:modified xsi:type="dcterms:W3CDTF">2021-03-04T10:31:00Z</dcterms:modified>
</cp:coreProperties>
</file>